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8BF2" w14:textId="77777777" w:rsidR="00A534CC" w:rsidRDefault="00A534CC"/>
    <w:p w14:paraId="7C9F53CC" w14:textId="77777777" w:rsidR="00A534CC" w:rsidRPr="00573978" w:rsidRDefault="00A534CC" w:rsidP="00A534CC">
      <w:pPr>
        <w:spacing w:before="70"/>
        <w:ind w:left="6447"/>
        <w:jc w:val="right"/>
        <w:rPr>
          <w:rFonts w:ascii="Times New Roman" w:hAnsi="Times New Roman" w:cs="Times New Roman"/>
          <w:b/>
        </w:rPr>
      </w:pPr>
      <w:r w:rsidRPr="00573978">
        <w:rPr>
          <w:rFonts w:ascii="Times New Roman" w:hAnsi="Times New Roman" w:cs="Times New Roman"/>
          <w:b/>
          <w:u w:val="single"/>
        </w:rPr>
        <w:t>Allegato</w:t>
      </w:r>
      <w:r w:rsidRPr="00573978">
        <w:rPr>
          <w:rFonts w:ascii="Times New Roman" w:hAnsi="Times New Roman" w:cs="Times New Roman"/>
          <w:b/>
          <w:spacing w:val="-5"/>
          <w:u w:val="single"/>
        </w:rPr>
        <w:t xml:space="preserve"> </w:t>
      </w:r>
      <w:r w:rsidRPr="00573978">
        <w:rPr>
          <w:rFonts w:ascii="Times New Roman" w:hAnsi="Times New Roman" w:cs="Times New Roman"/>
          <w:b/>
          <w:u w:val="single"/>
        </w:rPr>
        <w:t>2</w:t>
      </w:r>
      <w:r w:rsidRPr="00573978">
        <w:rPr>
          <w:rFonts w:ascii="Times New Roman" w:hAnsi="Times New Roman" w:cs="Times New Roman"/>
          <w:b/>
          <w:spacing w:val="-4"/>
          <w:u w:val="single"/>
        </w:rPr>
        <w:t xml:space="preserve"> </w:t>
      </w:r>
      <w:r w:rsidRPr="00573978">
        <w:rPr>
          <w:rFonts w:ascii="Times New Roman" w:hAnsi="Times New Roman" w:cs="Times New Roman"/>
          <w:b/>
          <w:u w:val="single"/>
        </w:rPr>
        <w:t>–</w:t>
      </w:r>
      <w:r w:rsidRPr="00573978">
        <w:rPr>
          <w:rFonts w:ascii="Times New Roman" w:hAnsi="Times New Roman" w:cs="Times New Roman"/>
          <w:b/>
          <w:spacing w:val="-7"/>
          <w:u w:val="single"/>
        </w:rPr>
        <w:t xml:space="preserve"> </w:t>
      </w:r>
      <w:r w:rsidRPr="00573978">
        <w:rPr>
          <w:rFonts w:ascii="Times New Roman" w:hAnsi="Times New Roman" w:cs="Times New Roman"/>
          <w:b/>
          <w:u w:val="single"/>
        </w:rPr>
        <w:t>Tabella</w:t>
      </w:r>
      <w:r w:rsidRPr="00573978">
        <w:rPr>
          <w:rFonts w:ascii="Times New Roman" w:hAnsi="Times New Roman" w:cs="Times New Roman"/>
          <w:b/>
          <w:spacing w:val="-7"/>
          <w:u w:val="single"/>
        </w:rPr>
        <w:t xml:space="preserve"> </w:t>
      </w:r>
      <w:r w:rsidRPr="00573978">
        <w:rPr>
          <w:rFonts w:ascii="Times New Roman" w:hAnsi="Times New Roman" w:cs="Times New Roman"/>
          <w:b/>
          <w:u w:val="single"/>
        </w:rPr>
        <w:t>di</w:t>
      </w:r>
      <w:r w:rsidRPr="00573978">
        <w:rPr>
          <w:rFonts w:ascii="Times New Roman" w:hAnsi="Times New Roman" w:cs="Times New Roman"/>
          <w:b/>
          <w:spacing w:val="-8"/>
          <w:u w:val="single"/>
        </w:rPr>
        <w:t xml:space="preserve"> </w:t>
      </w:r>
      <w:r w:rsidRPr="00573978">
        <w:rPr>
          <w:rFonts w:ascii="Times New Roman" w:hAnsi="Times New Roman" w:cs="Times New Roman"/>
          <w:b/>
          <w:u w:val="single"/>
        </w:rPr>
        <w:t>valutazione</w:t>
      </w:r>
      <w:r w:rsidRPr="00573978">
        <w:rPr>
          <w:rFonts w:ascii="Times New Roman" w:hAnsi="Times New Roman" w:cs="Times New Roman"/>
          <w:b/>
          <w:spacing w:val="-6"/>
          <w:u w:val="single"/>
        </w:rPr>
        <w:t xml:space="preserve"> </w:t>
      </w:r>
      <w:r w:rsidRPr="00573978">
        <w:rPr>
          <w:rFonts w:ascii="Times New Roman" w:hAnsi="Times New Roman" w:cs="Times New Roman"/>
          <w:b/>
          <w:spacing w:val="-2"/>
          <w:u w:val="single"/>
        </w:rPr>
        <w:t>titoli</w:t>
      </w:r>
    </w:p>
    <w:p w14:paraId="075EA62C" w14:textId="77777777" w:rsidR="00A534CC" w:rsidRPr="00573978" w:rsidRDefault="00A534CC" w:rsidP="00A534CC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551994D0" w14:textId="77777777" w:rsidR="00A534CC" w:rsidRPr="00A534CC" w:rsidRDefault="00A534CC" w:rsidP="00A534CC">
      <w:pPr>
        <w:pStyle w:val="Corpotesto"/>
        <w:spacing w:before="32"/>
        <w:rPr>
          <w:rFonts w:ascii="Times New Roman" w:hAnsi="Times New Roman" w:cs="Times New Roman"/>
          <w:b/>
          <w:sz w:val="22"/>
          <w:szCs w:val="22"/>
        </w:rPr>
      </w:pPr>
    </w:p>
    <w:p w14:paraId="516EDD8E" w14:textId="77777777" w:rsidR="00A534CC" w:rsidRPr="00A534CC" w:rsidRDefault="00A534CC" w:rsidP="00A534CC">
      <w:pPr>
        <w:pStyle w:val="Corpotesto"/>
        <w:ind w:left="199" w:right="139"/>
        <w:jc w:val="both"/>
        <w:rPr>
          <w:rFonts w:ascii="Times New Roman" w:hAnsi="Times New Roman" w:cs="Times New Roman"/>
          <w:sz w:val="22"/>
          <w:szCs w:val="22"/>
        </w:rPr>
      </w:pPr>
      <w:r w:rsidRPr="00A534CC">
        <w:rPr>
          <w:rFonts w:ascii="Times New Roman" w:hAnsi="Times New Roman" w:cs="Times New Roman"/>
          <w:sz w:val="22"/>
          <w:szCs w:val="22"/>
        </w:rPr>
        <w:t xml:space="preserve">Avviso per l’assegnazione Personale Dirigenziale Scolastico, Docente </w:t>
      </w:r>
      <w:proofErr w:type="gramStart"/>
      <w:r w:rsidRPr="00A534CC">
        <w:rPr>
          <w:rFonts w:ascii="Times New Roman" w:hAnsi="Times New Roman" w:cs="Times New Roman"/>
          <w:sz w:val="22"/>
          <w:szCs w:val="22"/>
        </w:rPr>
        <w:t>ed</w:t>
      </w:r>
      <w:proofErr w:type="gramEnd"/>
      <w:r w:rsidRPr="00A534CC">
        <w:rPr>
          <w:rFonts w:ascii="Times New Roman" w:hAnsi="Times New Roman" w:cs="Times New Roman"/>
          <w:sz w:val="22"/>
          <w:szCs w:val="22"/>
        </w:rPr>
        <w:t xml:space="preserve"> Educativo per i compiti connessi all’autonomia scolastica (legge 448/98). Triennio 2025/2026 - 2027/2028 (</w:t>
      </w:r>
      <w:proofErr w:type="spellStart"/>
      <w:r w:rsidRPr="00A534CC">
        <w:rPr>
          <w:rFonts w:ascii="Times New Roman" w:hAnsi="Times New Roman" w:cs="Times New Roman"/>
          <w:sz w:val="22"/>
          <w:szCs w:val="22"/>
        </w:rPr>
        <w:t>a.s.</w:t>
      </w:r>
      <w:proofErr w:type="spellEnd"/>
      <w:r w:rsidRPr="00A534CC">
        <w:rPr>
          <w:rFonts w:ascii="Times New Roman" w:hAnsi="Times New Roman" w:cs="Times New Roman"/>
          <w:sz w:val="22"/>
          <w:szCs w:val="22"/>
        </w:rPr>
        <w:t xml:space="preserve"> 2025/26, </w:t>
      </w:r>
      <w:proofErr w:type="spellStart"/>
      <w:r w:rsidRPr="00A534CC">
        <w:rPr>
          <w:rFonts w:ascii="Times New Roman" w:hAnsi="Times New Roman" w:cs="Times New Roman"/>
          <w:sz w:val="22"/>
          <w:szCs w:val="22"/>
        </w:rPr>
        <w:t>a.s.</w:t>
      </w:r>
      <w:proofErr w:type="spellEnd"/>
      <w:r w:rsidRPr="00A534CC">
        <w:rPr>
          <w:rFonts w:ascii="Times New Roman" w:hAnsi="Times New Roman" w:cs="Times New Roman"/>
          <w:sz w:val="22"/>
          <w:szCs w:val="22"/>
        </w:rPr>
        <w:t xml:space="preserve"> 2026/27, </w:t>
      </w:r>
      <w:proofErr w:type="spellStart"/>
      <w:r w:rsidRPr="00A534CC">
        <w:rPr>
          <w:rFonts w:ascii="Times New Roman" w:hAnsi="Times New Roman" w:cs="Times New Roman"/>
          <w:sz w:val="22"/>
          <w:szCs w:val="22"/>
        </w:rPr>
        <w:t>a.s.</w:t>
      </w:r>
      <w:proofErr w:type="spellEnd"/>
      <w:r w:rsidRPr="00A534CC">
        <w:rPr>
          <w:rFonts w:ascii="Times New Roman" w:hAnsi="Times New Roman" w:cs="Times New Roman"/>
          <w:sz w:val="22"/>
          <w:szCs w:val="22"/>
        </w:rPr>
        <w:t xml:space="preserve"> 2027/28), con decorrenza </w:t>
      </w:r>
      <w:proofErr w:type="gramStart"/>
      <w:r w:rsidRPr="00A534CC">
        <w:rPr>
          <w:rFonts w:ascii="Times New Roman" w:hAnsi="Times New Roman" w:cs="Times New Roman"/>
          <w:sz w:val="22"/>
          <w:szCs w:val="22"/>
        </w:rPr>
        <w:t>dall’1 settembre</w:t>
      </w:r>
      <w:proofErr w:type="gramEnd"/>
      <w:r w:rsidRPr="00A534CC">
        <w:rPr>
          <w:rFonts w:ascii="Times New Roman" w:hAnsi="Times New Roman" w:cs="Times New Roman"/>
          <w:sz w:val="22"/>
          <w:szCs w:val="22"/>
        </w:rPr>
        <w:t xml:space="preserve"> 2025.</w:t>
      </w:r>
    </w:p>
    <w:p w14:paraId="2536834E" w14:textId="77777777" w:rsidR="00A534CC" w:rsidRPr="00A534CC" w:rsidRDefault="00A534CC" w:rsidP="00A534CC">
      <w:pPr>
        <w:pStyle w:val="Corpotesto"/>
        <w:spacing w:before="59"/>
        <w:rPr>
          <w:rFonts w:ascii="Times New Roman" w:hAnsi="Times New Roman" w:cs="Times New Roman"/>
          <w:sz w:val="22"/>
          <w:szCs w:val="22"/>
        </w:rPr>
      </w:pPr>
    </w:p>
    <w:p w14:paraId="3757FE56" w14:textId="77777777" w:rsidR="00A534CC" w:rsidRPr="00A534CC" w:rsidRDefault="00A534CC" w:rsidP="00A534CC">
      <w:pPr>
        <w:pStyle w:val="Titolo"/>
        <w:jc w:val="center"/>
        <w:rPr>
          <w:rFonts w:ascii="Times New Roman" w:hAnsi="Times New Roman" w:cs="Times New Roman"/>
          <w:sz w:val="22"/>
          <w:szCs w:val="22"/>
        </w:rPr>
      </w:pPr>
      <w:r w:rsidRPr="00A534CC">
        <w:rPr>
          <w:rFonts w:ascii="Times New Roman" w:hAnsi="Times New Roman" w:cs="Times New Roman"/>
          <w:sz w:val="22"/>
          <w:szCs w:val="22"/>
        </w:rPr>
        <w:t>TABELLA</w:t>
      </w:r>
      <w:r w:rsidRPr="00A534C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A534CC">
        <w:rPr>
          <w:rFonts w:ascii="Times New Roman" w:hAnsi="Times New Roman" w:cs="Times New Roman"/>
          <w:sz w:val="22"/>
          <w:szCs w:val="22"/>
        </w:rPr>
        <w:t xml:space="preserve">DI </w:t>
      </w:r>
      <w:r w:rsidRPr="00A534CC">
        <w:rPr>
          <w:rFonts w:ascii="Times New Roman" w:hAnsi="Times New Roman" w:cs="Times New Roman"/>
          <w:spacing w:val="-2"/>
          <w:sz w:val="22"/>
          <w:szCs w:val="22"/>
        </w:rPr>
        <w:t>VALUTAZIONE</w:t>
      </w:r>
    </w:p>
    <w:p w14:paraId="45C4E928" w14:textId="31EDEF36" w:rsidR="00A534CC" w:rsidRPr="00A534CC" w:rsidRDefault="00A534CC" w:rsidP="00A534CC">
      <w:pPr>
        <w:tabs>
          <w:tab w:val="left" w:pos="2458"/>
        </w:tabs>
        <w:spacing w:line="265" w:lineRule="exact"/>
        <w:ind w:left="199"/>
        <w:jc w:val="center"/>
        <w:rPr>
          <w:rFonts w:ascii="Times New Roman" w:hAnsi="Times New Roman" w:cs="Times New Roman"/>
          <w:b/>
        </w:rPr>
      </w:pPr>
      <w:r w:rsidRPr="00A534CC">
        <w:rPr>
          <w:rFonts w:ascii="Times New Roman" w:hAnsi="Times New Roman" w:cs="Times New Roman"/>
          <w:b/>
        </w:rPr>
        <w:t>Titoli:</w:t>
      </w:r>
      <w:r w:rsidRPr="00A534CC">
        <w:rPr>
          <w:rFonts w:ascii="Times New Roman" w:hAnsi="Times New Roman" w:cs="Times New Roman"/>
          <w:b/>
          <w:spacing w:val="-5"/>
        </w:rPr>
        <w:t xml:space="preserve"> </w:t>
      </w:r>
      <w:r w:rsidRPr="00A534CC">
        <w:rPr>
          <w:rFonts w:ascii="Times New Roman" w:hAnsi="Times New Roman" w:cs="Times New Roman"/>
          <w:b/>
        </w:rPr>
        <w:t>punti</w:t>
      </w:r>
      <w:r w:rsidRPr="00A534CC">
        <w:rPr>
          <w:rFonts w:ascii="Times New Roman" w:hAnsi="Times New Roman" w:cs="Times New Roman"/>
          <w:b/>
          <w:spacing w:val="-4"/>
        </w:rPr>
        <w:t xml:space="preserve"> </w:t>
      </w:r>
      <w:r w:rsidRPr="00A534CC">
        <w:rPr>
          <w:rFonts w:ascii="Times New Roman" w:hAnsi="Times New Roman" w:cs="Times New Roman"/>
          <w:b/>
          <w:spacing w:val="-5"/>
        </w:rPr>
        <w:t>max</w:t>
      </w:r>
      <w:r w:rsidRPr="00A534CC">
        <w:rPr>
          <w:rFonts w:ascii="Times New Roman" w:hAnsi="Times New Roman" w:cs="Times New Roman"/>
          <w:b/>
        </w:rPr>
        <w:t xml:space="preserve"> </w:t>
      </w:r>
      <w:r w:rsidRPr="00A534CC">
        <w:rPr>
          <w:rFonts w:ascii="Times New Roman" w:hAnsi="Times New Roman" w:cs="Times New Roman"/>
          <w:b/>
          <w:spacing w:val="-5"/>
        </w:rPr>
        <w:t>40</w:t>
      </w:r>
    </w:p>
    <w:p w14:paraId="2E317B0D" w14:textId="3C3F289E" w:rsidR="00A534CC" w:rsidRPr="00A534CC" w:rsidRDefault="00A534CC" w:rsidP="00A534CC">
      <w:pPr>
        <w:tabs>
          <w:tab w:val="left" w:pos="2978"/>
        </w:tabs>
        <w:spacing w:before="1"/>
        <w:ind w:left="199"/>
        <w:jc w:val="center"/>
        <w:rPr>
          <w:rFonts w:ascii="Times New Roman" w:hAnsi="Times New Roman" w:cs="Times New Roman"/>
          <w:b/>
        </w:rPr>
      </w:pPr>
      <w:r w:rsidRPr="00A534CC">
        <w:rPr>
          <w:rFonts w:ascii="Times New Roman" w:hAnsi="Times New Roman" w:cs="Times New Roman"/>
          <w:b/>
        </w:rPr>
        <w:t>Colloquio:</w:t>
      </w:r>
      <w:r w:rsidRPr="00A534CC">
        <w:rPr>
          <w:rFonts w:ascii="Times New Roman" w:hAnsi="Times New Roman" w:cs="Times New Roman"/>
          <w:b/>
          <w:spacing w:val="-9"/>
        </w:rPr>
        <w:t xml:space="preserve"> </w:t>
      </w:r>
      <w:r w:rsidRPr="00A534CC">
        <w:rPr>
          <w:rFonts w:ascii="Times New Roman" w:hAnsi="Times New Roman" w:cs="Times New Roman"/>
          <w:b/>
        </w:rPr>
        <w:t>punti</w:t>
      </w:r>
      <w:r w:rsidRPr="00A534CC">
        <w:rPr>
          <w:rFonts w:ascii="Times New Roman" w:hAnsi="Times New Roman" w:cs="Times New Roman"/>
          <w:b/>
          <w:spacing w:val="-8"/>
        </w:rPr>
        <w:t xml:space="preserve"> </w:t>
      </w:r>
      <w:r w:rsidRPr="00A534CC">
        <w:rPr>
          <w:rFonts w:ascii="Times New Roman" w:hAnsi="Times New Roman" w:cs="Times New Roman"/>
          <w:b/>
          <w:spacing w:val="-5"/>
        </w:rPr>
        <w:t>max</w:t>
      </w:r>
      <w:r w:rsidRPr="00A534CC">
        <w:rPr>
          <w:rFonts w:ascii="Times New Roman" w:hAnsi="Times New Roman" w:cs="Times New Roman"/>
          <w:b/>
        </w:rPr>
        <w:t xml:space="preserve"> </w:t>
      </w:r>
      <w:r w:rsidRPr="00A534CC">
        <w:rPr>
          <w:rFonts w:ascii="Times New Roman" w:hAnsi="Times New Roman" w:cs="Times New Roman"/>
          <w:b/>
          <w:spacing w:val="-5"/>
        </w:rPr>
        <w:t>60</w:t>
      </w:r>
    </w:p>
    <w:p w14:paraId="3B4A5B31" w14:textId="77777777" w:rsidR="00A534CC" w:rsidRPr="00A534CC" w:rsidRDefault="00A534CC" w:rsidP="00A534CC">
      <w:pPr>
        <w:spacing w:before="255"/>
        <w:ind w:left="199"/>
        <w:rPr>
          <w:rFonts w:ascii="Times New Roman" w:hAnsi="Times New Roman" w:cs="Times New Roman"/>
          <w:b/>
        </w:rPr>
      </w:pPr>
      <w:r w:rsidRPr="00A534CC">
        <w:rPr>
          <w:rFonts w:ascii="Times New Roman" w:hAnsi="Times New Roman" w:cs="Times New Roman"/>
          <w:b/>
          <w:u w:val="single"/>
        </w:rPr>
        <w:t>TITOLI</w:t>
      </w:r>
      <w:r w:rsidRPr="00A534CC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A534CC">
        <w:rPr>
          <w:rFonts w:ascii="Times New Roman" w:hAnsi="Times New Roman" w:cs="Times New Roman"/>
          <w:b/>
          <w:u w:val="single"/>
        </w:rPr>
        <w:t>CULTURALI</w:t>
      </w:r>
      <w:r w:rsidRPr="00A534CC">
        <w:rPr>
          <w:rFonts w:ascii="Times New Roman" w:hAnsi="Times New Roman" w:cs="Times New Roman"/>
          <w:b/>
          <w:spacing w:val="-2"/>
        </w:rPr>
        <w:t xml:space="preserve"> </w:t>
      </w:r>
      <w:r w:rsidRPr="00A534CC">
        <w:rPr>
          <w:rFonts w:ascii="Times New Roman" w:hAnsi="Times New Roman" w:cs="Times New Roman"/>
          <w:b/>
        </w:rPr>
        <w:t>(massimo</w:t>
      </w:r>
      <w:r w:rsidRPr="00A534CC">
        <w:rPr>
          <w:rFonts w:ascii="Times New Roman" w:hAnsi="Times New Roman" w:cs="Times New Roman"/>
          <w:b/>
          <w:spacing w:val="-3"/>
        </w:rPr>
        <w:t xml:space="preserve"> </w:t>
      </w:r>
      <w:r w:rsidRPr="00A534CC">
        <w:rPr>
          <w:rFonts w:ascii="Times New Roman" w:hAnsi="Times New Roman" w:cs="Times New Roman"/>
          <w:b/>
        </w:rPr>
        <w:t>18</w:t>
      </w:r>
      <w:r w:rsidRPr="00A534CC">
        <w:rPr>
          <w:rFonts w:ascii="Times New Roman" w:hAnsi="Times New Roman" w:cs="Times New Roman"/>
          <w:b/>
          <w:spacing w:val="-3"/>
        </w:rPr>
        <w:t xml:space="preserve"> </w:t>
      </w:r>
      <w:r w:rsidRPr="00A534CC">
        <w:rPr>
          <w:rFonts w:ascii="Times New Roman" w:hAnsi="Times New Roman" w:cs="Times New Roman"/>
          <w:b/>
          <w:spacing w:val="-2"/>
        </w:rPr>
        <w:t>punti)</w:t>
      </w:r>
    </w:p>
    <w:p w14:paraId="2E994CDB" w14:textId="77777777" w:rsidR="00A534CC" w:rsidRPr="00A534CC" w:rsidRDefault="00A534CC" w:rsidP="00A534CC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Grigliatabella"/>
        <w:tblW w:w="0" w:type="auto"/>
        <w:tblInd w:w="199" w:type="dxa"/>
        <w:tblLook w:val="04A0" w:firstRow="1" w:lastRow="0" w:firstColumn="1" w:lastColumn="0" w:noHBand="0" w:noVBand="1"/>
      </w:tblPr>
      <w:tblGrid>
        <w:gridCol w:w="9439"/>
      </w:tblGrid>
      <w:tr w:rsidR="00A534CC" w:rsidRPr="00A534CC" w14:paraId="782D8A0E" w14:textId="77777777" w:rsidTr="00A534CC">
        <w:tc>
          <w:tcPr>
            <w:tcW w:w="943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Normal"/>
              <w:tblW w:w="0" w:type="auto"/>
              <w:tblInd w:w="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46"/>
              <w:gridCol w:w="1771"/>
            </w:tblGrid>
            <w:tr w:rsidR="00A534CC" w:rsidRPr="00A534CC" w14:paraId="67A3738F" w14:textId="77777777" w:rsidTr="00A534CC">
              <w:trPr>
                <w:trHeight w:val="974"/>
              </w:trPr>
              <w:tc>
                <w:tcPr>
                  <w:tcW w:w="7346" w:type="dxa"/>
                </w:tcPr>
                <w:p w14:paraId="471EB641" w14:textId="77777777" w:rsidR="00A534CC" w:rsidRPr="00A534CC" w:rsidRDefault="00A534CC" w:rsidP="00A534CC">
                  <w:pPr>
                    <w:pStyle w:val="TableParagraph"/>
                    <w:spacing w:before="2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>1)</w:t>
                  </w:r>
                </w:p>
                <w:p w14:paraId="0042C14C" w14:textId="77777777" w:rsidR="00A534CC" w:rsidRPr="00A534CC" w:rsidRDefault="00A534CC" w:rsidP="00A534CC">
                  <w:pPr>
                    <w:pStyle w:val="TableParagraph"/>
                    <w:spacing w:line="243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Diploma</w:t>
                  </w:r>
                  <w:r w:rsidRPr="00A534CC">
                    <w:rPr>
                      <w:rFonts w:ascii="Times New Roman" w:hAnsi="Times New Roman" w:cs="Times New Roman"/>
                      <w:spacing w:val="-7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di</w:t>
                  </w:r>
                  <w:r w:rsidRPr="00A534CC">
                    <w:rPr>
                      <w:rFonts w:ascii="Times New Roman" w:hAnsi="Times New Roman" w:cs="Times New Roman"/>
                      <w:spacing w:val="-7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laurea</w:t>
                  </w:r>
                  <w:r w:rsidRPr="00A534CC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conseguito</w:t>
                  </w:r>
                  <w:r w:rsidRPr="00A534CC">
                    <w:rPr>
                      <w:rFonts w:ascii="Times New Roman" w:hAnsi="Times New Roman" w:cs="Times New Roman"/>
                      <w:spacing w:val="-8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con</w:t>
                  </w: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it-IT"/>
                    </w:rPr>
                    <w:t>votazione:</w:t>
                  </w:r>
                </w:p>
                <w:p w14:paraId="1BFE2062" w14:textId="77777777" w:rsidR="00A534CC" w:rsidRPr="00A534CC" w:rsidRDefault="00A534CC" w:rsidP="00A534CC">
                  <w:pPr>
                    <w:pStyle w:val="TableParagraph"/>
                    <w:tabs>
                      <w:tab w:val="left" w:pos="828"/>
                    </w:tabs>
                    <w:spacing w:line="242" w:lineRule="exact"/>
                    <w:ind w:left="467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  <w:lang w:val="it-IT"/>
                    </w:rPr>
                    <w:t>-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ab/>
                    <w:t>110</w:t>
                  </w:r>
                  <w:r w:rsidRPr="00A534CC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e</w:t>
                  </w:r>
                  <w:r w:rsidRPr="00A534CC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it-IT"/>
                    </w:rPr>
                    <w:t xml:space="preserve"> lode</w:t>
                  </w:r>
                </w:p>
                <w:p w14:paraId="7F2D03AD" w14:textId="77777777" w:rsidR="00A534CC" w:rsidRPr="00A534CC" w:rsidRDefault="00A534CC" w:rsidP="00A534CC">
                  <w:pPr>
                    <w:pStyle w:val="TableParagraph"/>
                    <w:tabs>
                      <w:tab w:val="left" w:pos="828"/>
                    </w:tabs>
                    <w:spacing w:line="224" w:lineRule="exact"/>
                    <w:ind w:left="467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  <w:lang w:val="it-IT"/>
                    </w:rPr>
                    <w:t>-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ab/>
                    <w:t>da</w:t>
                  </w:r>
                  <w:r w:rsidRPr="00A534CC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105</w:t>
                  </w:r>
                  <w:r w:rsidRPr="00A534CC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a</w:t>
                  </w:r>
                  <w:r w:rsidRPr="00A534CC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>110</w:t>
                  </w:r>
                </w:p>
              </w:tc>
              <w:tc>
                <w:tcPr>
                  <w:tcW w:w="1771" w:type="dxa"/>
                </w:tcPr>
                <w:p w14:paraId="7CF2F549" w14:textId="77777777" w:rsidR="00A534CC" w:rsidRPr="00A534CC" w:rsidRDefault="00A534CC" w:rsidP="00A534CC">
                  <w:pPr>
                    <w:pStyle w:val="TableParagraph"/>
                    <w:spacing w:before="2"/>
                    <w:ind w:left="0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</w:pPr>
                </w:p>
                <w:p w14:paraId="0FB8F206" w14:textId="77777777" w:rsidR="00A534CC" w:rsidRPr="00A534CC" w:rsidRDefault="00A534CC" w:rsidP="00A534CC">
                  <w:pPr>
                    <w:pStyle w:val="TableParagraph"/>
                    <w:spacing w:line="243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Punti</w:t>
                  </w: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  <w:lang w:val="it-IT"/>
                    </w:rPr>
                    <w:t>3</w:t>
                  </w:r>
                </w:p>
                <w:p w14:paraId="45299770" w14:textId="77777777" w:rsidR="00A534CC" w:rsidRPr="00A534CC" w:rsidRDefault="00A534CC" w:rsidP="00A534CC">
                  <w:pPr>
                    <w:pStyle w:val="TableParagraph"/>
                    <w:spacing w:line="243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Punti</w:t>
                  </w: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  <w:lang w:val="it-IT"/>
                    </w:rPr>
                    <w:t>2</w:t>
                  </w:r>
                </w:p>
              </w:tc>
            </w:tr>
            <w:tr w:rsidR="00A534CC" w:rsidRPr="00A534CC" w14:paraId="2F1F36D6" w14:textId="77777777" w:rsidTr="00A534CC">
              <w:trPr>
                <w:trHeight w:val="1213"/>
              </w:trPr>
              <w:tc>
                <w:tcPr>
                  <w:tcW w:w="7346" w:type="dxa"/>
                </w:tcPr>
                <w:p w14:paraId="049526EB" w14:textId="77777777" w:rsidR="00A534CC" w:rsidRPr="00A534CC" w:rsidRDefault="00A534CC" w:rsidP="00A534CC">
                  <w:pPr>
                    <w:pStyle w:val="TableParagraph"/>
                    <w:spacing w:line="243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>2)</w:t>
                  </w:r>
                </w:p>
                <w:p w14:paraId="6902C369" w14:textId="77777777" w:rsidR="00A534CC" w:rsidRPr="00A534CC" w:rsidRDefault="00A534CC" w:rsidP="00A534CC">
                  <w:pPr>
                    <w:pStyle w:val="TableParagraph"/>
                    <w:ind w:right="9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Diploma di laurea magistrale </w:t>
                  </w:r>
                  <w:r w:rsidRPr="00A534CC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it-IT"/>
                    </w:rPr>
                    <w:t>(quadriennale vecchio ordinamento, diploma di laurea triennale</w:t>
                  </w:r>
                  <w:r w:rsidRPr="00A534CC">
                    <w:rPr>
                      <w:rFonts w:ascii="Times New Roman" w:hAnsi="Times New Roman" w:cs="Times New Roman"/>
                      <w:i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it-IT"/>
                    </w:rPr>
                    <w:t>più</w:t>
                  </w:r>
                  <w:r w:rsidRPr="00A534CC">
                    <w:rPr>
                      <w:rFonts w:ascii="Times New Roman" w:hAnsi="Times New Roman" w:cs="Times New Roman"/>
                      <w:i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it-IT"/>
                    </w:rPr>
                    <w:t>diploma</w:t>
                  </w:r>
                  <w:r w:rsidRPr="00A534CC">
                    <w:rPr>
                      <w:rFonts w:ascii="Times New Roman" w:hAnsi="Times New Roman" w:cs="Times New Roman"/>
                      <w:i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it-IT"/>
                    </w:rPr>
                    <w:t>laurea</w:t>
                  </w:r>
                  <w:r w:rsidRPr="00A534CC">
                    <w:rPr>
                      <w:rFonts w:ascii="Times New Roman" w:hAnsi="Times New Roman" w:cs="Times New Roman"/>
                      <w:i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it-IT"/>
                    </w:rPr>
                    <w:t>specialistica</w:t>
                  </w:r>
                  <w:r w:rsidRPr="00A534CC">
                    <w:rPr>
                      <w:rFonts w:ascii="Times New Roman" w:hAnsi="Times New Roman" w:cs="Times New Roman"/>
                      <w:i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it-IT"/>
                    </w:rPr>
                    <w:t>nuovo</w:t>
                  </w:r>
                  <w:r w:rsidRPr="00A534CC">
                    <w:rPr>
                      <w:rFonts w:ascii="Times New Roman" w:hAnsi="Times New Roman" w:cs="Times New Roman"/>
                      <w:i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it-IT"/>
                    </w:rPr>
                    <w:t xml:space="preserve">ordinamento)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purché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in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aggiunta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al titolo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32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di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31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accesso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32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al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29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posto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33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attualmente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3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occupato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34"/>
                      <w:sz w:val="20"/>
                      <w:szCs w:val="20"/>
                      <w:lang w:val="it-IT"/>
                    </w:rPr>
                    <w:t xml:space="preserve"> previsto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31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2"/>
                      <w:sz w:val="20"/>
                      <w:szCs w:val="20"/>
                      <w:lang w:val="it-IT"/>
                    </w:rPr>
                    <w:t>dall’ordinamento vigente</w:t>
                  </w:r>
                  <w:r w:rsidRPr="00A534CC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it-IT"/>
                    </w:rPr>
                    <w:t>.</w:t>
                  </w:r>
                </w:p>
              </w:tc>
              <w:tc>
                <w:tcPr>
                  <w:tcW w:w="1771" w:type="dxa"/>
                </w:tcPr>
                <w:p w14:paraId="2A0F7C45" w14:textId="77777777" w:rsidR="00A534CC" w:rsidRPr="00A534CC" w:rsidRDefault="00A534CC" w:rsidP="00A534CC">
                  <w:pPr>
                    <w:pStyle w:val="TableParagraph"/>
                    <w:spacing w:before="242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Punti</w:t>
                  </w: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  <w:lang w:val="it-IT"/>
                    </w:rPr>
                    <w:t>2</w:t>
                  </w:r>
                </w:p>
              </w:tc>
            </w:tr>
            <w:tr w:rsidR="00A534CC" w:rsidRPr="00A534CC" w14:paraId="53596C3C" w14:textId="77777777" w:rsidTr="00A534CC">
              <w:trPr>
                <w:trHeight w:val="486"/>
              </w:trPr>
              <w:tc>
                <w:tcPr>
                  <w:tcW w:w="7346" w:type="dxa"/>
                </w:tcPr>
                <w:p w14:paraId="5B878C6D" w14:textId="77777777" w:rsidR="00A534CC" w:rsidRPr="00A534CC" w:rsidRDefault="00A534CC" w:rsidP="00A534CC">
                  <w:pPr>
                    <w:pStyle w:val="TableParagraph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>3)</w:t>
                  </w:r>
                </w:p>
                <w:p w14:paraId="7A2325E2" w14:textId="77777777" w:rsidR="00A534CC" w:rsidRPr="00A534CC" w:rsidRDefault="00A534CC" w:rsidP="00A534CC">
                  <w:pPr>
                    <w:pStyle w:val="TableParagraph"/>
                    <w:spacing w:before="2" w:line="222" w:lineRule="exac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Dottorato</w:t>
                  </w:r>
                  <w:r w:rsidRPr="00A534CC">
                    <w:rPr>
                      <w:rFonts w:ascii="Times New Roman" w:hAnsi="Times New Roman" w:cs="Times New Roman"/>
                      <w:spacing w:val="-7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di</w:t>
                  </w:r>
                  <w:r w:rsidRPr="00A534CC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ricerca</w:t>
                  </w:r>
                  <w:r w:rsidRPr="00A534CC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it-IT"/>
                    </w:rPr>
                    <w:t>(si</w:t>
                  </w:r>
                  <w:r w:rsidRPr="00A534CC">
                    <w:rPr>
                      <w:rFonts w:ascii="Times New Roman" w:hAnsi="Times New Roman" w:cs="Times New Roman"/>
                      <w:i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it-IT"/>
                    </w:rPr>
                    <w:t>valuta</w:t>
                  </w:r>
                  <w:r w:rsidRPr="00A534CC">
                    <w:rPr>
                      <w:rFonts w:ascii="Times New Roman" w:hAnsi="Times New Roman" w:cs="Times New Roman"/>
                      <w:i/>
                      <w:spacing w:val="-7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it-IT"/>
                    </w:rPr>
                    <w:t>un</w:t>
                  </w:r>
                  <w:r w:rsidRPr="00A534CC">
                    <w:rPr>
                      <w:rFonts w:ascii="Times New Roman" w:hAnsi="Times New Roman" w:cs="Times New Roman"/>
                      <w:i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it-IT"/>
                    </w:rPr>
                    <w:t>solo</w:t>
                  </w:r>
                  <w:r w:rsidRPr="00A534CC">
                    <w:rPr>
                      <w:rFonts w:ascii="Times New Roman" w:hAnsi="Times New Roman" w:cs="Times New Roman"/>
                      <w:i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i/>
                      <w:spacing w:val="-2"/>
                      <w:sz w:val="20"/>
                      <w:szCs w:val="20"/>
                      <w:lang w:val="it-IT"/>
                    </w:rPr>
                    <w:t>titolo)</w:t>
                  </w:r>
                </w:p>
              </w:tc>
              <w:tc>
                <w:tcPr>
                  <w:tcW w:w="1771" w:type="dxa"/>
                </w:tcPr>
                <w:p w14:paraId="31714BB5" w14:textId="77777777" w:rsidR="00A534CC" w:rsidRPr="00A534CC" w:rsidRDefault="00A534CC" w:rsidP="00A534CC">
                  <w:pPr>
                    <w:pStyle w:val="TableParagraph"/>
                    <w:spacing w:before="2"/>
                    <w:ind w:left="0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</w:pPr>
                </w:p>
                <w:p w14:paraId="62723B4A" w14:textId="77777777" w:rsidR="00A534CC" w:rsidRPr="00A534CC" w:rsidRDefault="00A534CC" w:rsidP="00A534CC">
                  <w:pPr>
                    <w:pStyle w:val="TableParagraph"/>
                    <w:spacing w:line="222" w:lineRule="exact"/>
                    <w:ind w:left="0" w:right="474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Punti</w:t>
                  </w: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  <w:lang w:val="it-IT"/>
                    </w:rPr>
                    <w:t>3</w:t>
                  </w:r>
                </w:p>
              </w:tc>
            </w:tr>
            <w:tr w:rsidR="00A534CC" w:rsidRPr="00A534CC" w14:paraId="1362D451" w14:textId="77777777" w:rsidTr="00A534CC">
              <w:trPr>
                <w:trHeight w:val="1458"/>
              </w:trPr>
              <w:tc>
                <w:tcPr>
                  <w:tcW w:w="7346" w:type="dxa"/>
                </w:tcPr>
                <w:p w14:paraId="289A1849" w14:textId="77777777" w:rsidR="00A534CC" w:rsidRPr="00A534CC" w:rsidRDefault="00A534CC" w:rsidP="00A534CC">
                  <w:pPr>
                    <w:pStyle w:val="TableParagraph"/>
                    <w:spacing w:line="243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>4)</w:t>
                  </w:r>
                </w:p>
                <w:p w14:paraId="3AA25DDE" w14:textId="77777777" w:rsidR="00A534CC" w:rsidRPr="00A534CC" w:rsidRDefault="00A534CC" w:rsidP="00A534CC">
                  <w:pPr>
                    <w:pStyle w:val="TableParagraph"/>
                    <w:spacing w:line="243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-Titolo</w:t>
                  </w:r>
                  <w:r w:rsidRPr="00A534CC"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di</w:t>
                  </w:r>
                  <w:r w:rsidRPr="00A534CC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specializzazione</w:t>
                  </w:r>
                  <w:r w:rsidRPr="00A534CC">
                    <w:rPr>
                      <w:rFonts w:ascii="Times New Roman" w:hAnsi="Times New Roman" w:cs="Times New Roman"/>
                      <w:spacing w:val="-8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o</w:t>
                  </w:r>
                  <w:r w:rsidRPr="00A534CC"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di</w:t>
                  </w:r>
                  <w:r w:rsidRPr="00A534CC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perfezionamento</w:t>
                  </w:r>
                  <w:r w:rsidRPr="00A534CC">
                    <w:rPr>
                      <w:rFonts w:ascii="Times New Roman" w:hAnsi="Times New Roman" w:cs="Times New Roman"/>
                      <w:spacing w:val="-8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conseguito</w:t>
                  </w:r>
                  <w:r w:rsidRPr="00A534CC"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in</w:t>
                  </w:r>
                  <w:r w:rsidRPr="00A534CC">
                    <w:rPr>
                      <w:rFonts w:ascii="Times New Roman" w:hAnsi="Times New Roman" w:cs="Times New Roman"/>
                      <w:spacing w:val="-8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corsi</w:t>
                  </w:r>
                  <w:r w:rsidRPr="00A534CC">
                    <w:rPr>
                      <w:rFonts w:ascii="Times New Roman" w:hAnsi="Times New Roman" w:cs="Times New Roman"/>
                      <w:spacing w:val="-7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post-</w:t>
                  </w:r>
                  <w:r w:rsidRPr="00A534CC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it-IT"/>
                    </w:rPr>
                    <w:t>universitari</w:t>
                  </w:r>
                </w:p>
                <w:p w14:paraId="01F7F414" w14:textId="4518B9A7" w:rsidR="00A534CC" w:rsidRPr="00A534CC" w:rsidRDefault="00A534CC" w:rsidP="00A534CC">
                  <w:pPr>
                    <w:pStyle w:val="TableParagraph"/>
                    <w:spacing w:before="2" w:line="243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-Titolo</w:t>
                  </w:r>
                  <w:r w:rsidRPr="00A534CC">
                    <w:rPr>
                      <w:rFonts w:ascii="Times New Roman" w:hAnsi="Times New Roman" w:cs="Times New Roman"/>
                      <w:spacing w:val="-8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di</w:t>
                  </w:r>
                  <w:r w:rsidRPr="00A534CC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Master</w:t>
                  </w:r>
                  <w:r w:rsidRPr="00A534CC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di</w:t>
                  </w:r>
                  <w:r w:rsidRPr="00A534CC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="00AC6356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it-IT"/>
                    </w:rPr>
                    <w:t xml:space="preserve">I e di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II</w:t>
                  </w:r>
                  <w:r w:rsidRPr="00A534CC">
                    <w:rPr>
                      <w:rFonts w:ascii="Times New Roman" w:hAnsi="Times New Roman" w:cs="Times New Roman"/>
                      <w:spacing w:val="-8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livello</w:t>
                  </w:r>
                  <w:r w:rsidRPr="00A534CC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conseguito</w:t>
                  </w:r>
                  <w:r w:rsidRPr="00A534CC">
                    <w:rPr>
                      <w:rFonts w:ascii="Times New Roman" w:hAnsi="Times New Roman" w:cs="Times New Roman"/>
                      <w:spacing w:val="-7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presso</w:t>
                  </w:r>
                  <w:r w:rsidRPr="00A534CC">
                    <w:rPr>
                      <w:rFonts w:ascii="Times New Roman" w:hAnsi="Times New Roman" w:cs="Times New Roman"/>
                      <w:spacing w:val="-8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Università</w:t>
                  </w:r>
                  <w:r w:rsidRPr="00A534CC">
                    <w:rPr>
                      <w:rFonts w:ascii="Times New Roman" w:hAnsi="Times New Roman" w:cs="Times New Roman"/>
                      <w:spacing w:val="-7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degli</w:t>
                  </w:r>
                  <w:r w:rsidRPr="00A534CC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Studi</w:t>
                  </w:r>
                  <w:r w:rsidRPr="00A534CC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it-IT"/>
                    </w:rPr>
                    <w:t>riconosciute</w:t>
                  </w:r>
                </w:p>
                <w:p w14:paraId="205B625C" w14:textId="77777777" w:rsidR="00A534CC" w:rsidRPr="00A534CC" w:rsidRDefault="00A534CC" w:rsidP="00A534CC">
                  <w:pPr>
                    <w:pStyle w:val="TableParagraph"/>
                    <w:spacing w:line="242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-Abilitazioni</w:t>
                  </w:r>
                  <w:r w:rsidRPr="00A534CC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it-IT"/>
                    </w:rPr>
                    <w:t xml:space="preserve"> o specializzazione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all’insegnamento</w:t>
                  </w:r>
                  <w:r w:rsidRPr="00A534CC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oltre</w:t>
                  </w:r>
                  <w:r w:rsidRPr="00A534CC">
                    <w:rPr>
                      <w:rFonts w:ascii="Times New Roman" w:hAnsi="Times New Roman" w:cs="Times New Roman"/>
                      <w:spacing w:val="-9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a</w:t>
                  </w:r>
                  <w:r w:rsidRPr="00A534CC">
                    <w:rPr>
                      <w:rFonts w:ascii="Times New Roman" w:hAnsi="Times New Roman" w:cs="Times New Roman"/>
                      <w:spacing w:val="-8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quella</w:t>
                  </w:r>
                  <w:r w:rsidRPr="00A534CC">
                    <w:rPr>
                      <w:rFonts w:ascii="Times New Roman" w:hAnsi="Times New Roman" w:cs="Times New Roman"/>
                      <w:spacing w:val="-8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di</w:t>
                  </w: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servizio</w:t>
                  </w:r>
                  <w:r w:rsidRPr="00A534CC">
                    <w:rPr>
                      <w:rFonts w:ascii="Times New Roman" w:hAnsi="Times New Roman" w:cs="Times New Roman"/>
                      <w:spacing w:val="-9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o</w:t>
                  </w:r>
                  <w:r w:rsidRPr="00A534CC">
                    <w:rPr>
                      <w:rFonts w:ascii="Times New Roman" w:hAnsi="Times New Roman" w:cs="Times New Roman"/>
                      <w:spacing w:val="-9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di</w:t>
                  </w:r>
                  <w:r w:rsidRPr="00A534CC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it-IT"/>
                    </w:rPr>
                    <w:t>provenienza</w:t>
                  </w:r>
                </w:p>
                <w:p w14:paraId="6CD914A6" w14:textId="77777777" w:rsidR="00A534CC" w:rsidRPr="00A534CC" w:rsidRDefault="00A534CC" w:rsidP="00A534CC">
                  <w:pPr>
                    <w:pStyle w:val="TableParagraph"/>
                    <w:spacing w:line="224" w:lineRule="exact"/>
                    <w:rPr>
                      <w:rFonts w:ascii="Times New Roman" w:hAnsi="Times New Roman" w:cs="Times New Roman"/>
                      <w:color w:val="1F1F1F"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- abilitazioni all'esercizio delle libere professioni </w:t>
                  </w:r>
                  <w:r w:rsidRPr="00A534CC">
                    <w:rPr>
                      <w:rFonts w:ascii="Times New Roman" w:hAnsi="Times New Roman" w:cs="Times New Roman"/>
                      <w:color w:val="1F1F1F"/>
                      <w:sz w:val="20"/>
                      <w:szCs w:val="20"/>
                      <w:shd w:val="clear" w:color="auto" w:fill="FFFFFF"/>
                      <w:lang w:val="it-IT"/>
                    </w:rPr>
                    <w:t xml:space="preserve">(avvocato, commercialista, geometra, architetto, ecc.) </w:t>
                  </w:r>
                </w:p>
                <w:p w14:paraId="5EFA221C" w14:textId="755B364E" w:rsidR="00A534CC" w:rsidRPr="00A534CC" w:rsidRDefault="00A534CC" w:rsidP="00A534CC">
                  <w:pPr>
                    <w:pStyle w:val="TableParagraph"/>
                    <w:spacing w:line="224" w:lineRule="exac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71" w:type="dxa"/>
                </w:tcPr>
                <w:p w14:paraId="3CFB651D" w14:textId="607B1161" w:rsidR="00A534CC" w:rsidRPr="00A534CC" w:rsidRDefault="00A534CC" w:rsidP="00A534CC">
                  <w:pPr>
                    <w:pStyle w:val="TableParagraph"/>
                    <w:spacing w:before="242"/>
                    <w:ind w:left="0" w:right="115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Punti</w:t>
                  </w:r>
                  <w:r w:rsidRPr="00A534CC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="00AC6356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lang w:val="it-IT"/>
                    </w:rPr>
                    <w:t>1</w:t>
                  </w: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per</w:t>
                  </w: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ogni titolo,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sino ad un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massimo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17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di punti 6</w:t>
                  </w:r>
                </w:p>
              </w:tc>
            </w:tr>
            <w:tr w:rsidR="00A534CC" w:rsidRPr="00A534CC" w14:paraId="5514C777" w14:textId="77777777" w:rsidTr="00A534CC">
              <w:trPr>
                <w:trHeight w:val="397"/>
              </w:trPr>
              <w:tc>
                <w:tcPr>
                  <w:tcW w:w="7346" w:type="dxa"/>
                </w:tcPr>
                <w:p w14:paraId="5177E58A" w14:textId="77777777" w:rsidR="00A534CC" w:rsidRPr="00A534CC" w:rsidRDefault="00A534CC" w:rsidP="00A534CC">
                  <w:pPr>
                    <w:pStyle w:val="TableParagraph"/>
                    <w:spacing w:line="243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>5)</w:t>
                  </w:r>
                </w:p>
                <w:p w14:paraId="7FADCF39" w14:textId="77777777" w:rsidR="00A534CC" w:rsidRPr="00A534CC" w:rsidRDefault="00A534CC" w:rsidP="00A534CC">
                  <w:pPr>
                    <w:pStyle w:val="TableParagraph"/>
                    <w:spacing w:line="224" w:lineRule="exact"/>
                    <w:rPr>
                      <w:rFonts w:ascii="Times New Roman" w:hAnsi="Times New Roman" w:cs="Times New Roman"/>
                      <w:color w:val="1F1F1F"/>
                      <w:sz w:val="20"/>
                      <w:szCs w:val="20"/>
                      <w:shd w:val="clear" w:color="auto" w:fill="FFFFFF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color w:val="1F1F1F"/>
                      <w:sz w:val="20"/>
                      <w:szCs w:val="20"/>
                      <w:shd w:val="clear" w:color="auto" w:fill="FFFFFF"/>
                      <w:lang w:val="it-IT"/>
                    </w:rPr>
                    <w:t>Abilitazione scientifica nazionale (MUR)</w:t>
                  </w:r>
                </w:p>
                <w:p w14:paraId="49F3B3B8" w14:textId="77777777" w:rsidR="00A534CC" w:rsidRPr="00A534CC" w:rsidRDefault="00A534CC" w:rsidP="00A534CC">
                  <w:pPr>
                    <w:pStyle w:val="TableParagraph"/>
                    <w:spacing w:line="224" w:lineRule="exac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71" w:type="dxa"/>
                </w:tcPr>
                <w:p w14:paraId="254276FB" w14:textId="77777777" w:rsidR="00A534CC" w:rsidRPr="00A534CC" w:rsidRDefault="00A534CC" w:rsidP="00A534CC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</w:pPr>
                </w:p>
                <w:p w14:paraId="01DB4C8F" w14:textId="77777777" w:rsidR="00A534CC" w:rsidRPr="00A534CC" w:rsidRDefault="00A534CC" w:rsidP="00A534CC">
                  <w:pPr>
                    <w:pStyle w:val="TableParagraph"/>
                    <w:ind w:left="0" w:right="474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Punti</w:t>
                  </w: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  <w:lang w:val="it-IT"/>
                    </w:rPr>
                    <w:t>1</w:t>
                  </w:r>
                </w:p>
              </w:tc>
            </w:tr>
            <w:tr w:rsidR="00A534CC" w:rsidRPr="00A534CC" w14:paraId="413B8791" w14:textId="77777777" w:rsidTr="00A534CC">
              <w:trPr>
                <w:trHeight w:val="729"/>
              </w:trPr>
              <w:tc>
                <w:tcPr>
                  <w:tcW w:w="7346" w:type="dxa"/>
                </w:tcPr>
                <w:p w14:paraId="1934FEF2" w14:textId="77777777" w:rsidR="00A534CC" w:rsidRPr="00A534CC" w:rsidRDefault="00A534CC" w:rsidP="00A534CC">
                  <w:pPr>
                    <w:pStyle w:val="TableParagraph"/>
                    <w:spacing w:line="243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>6)</w:t>
                  </w:r>
                </w:p>
                <w:p w14:paraId="212544CF" w14:textId="77777777" w:rsidR="00A534CC" w:rsidRPr="00A534CC" w:rsidRDefault="00A534CC" w:rsidP="00A534CC">
                  <w:pPr>
                    <w:pStyle w:val="TableParagraph"/>
                    <w:spacing w:line="242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Superamento concorso a posti di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Dirigente Scolastico conseguito in concorsi ordinari (esami e titoli)</w:t>
                  </w:r>
                </w:p>
              </w:tc>
              <w:tc>
                <w:tcPr>
                  <w:tcW w:w="1771" w:type="dxa"/>
                </w:tcPr>
                <w:p w14:paraId="2DCD8A33" w14:textId="77777777" w:rsidR="00A534CC" w:rsidRPr="00A534CC" w:rsidRDefault="00A534CC" w:rsidP="00A534CC">
                  <w:pPr>
                    <w:pStyle w:val="TableParagraph"/>
                    <w:spacing w:before="242"/>
                    <w:ind w:left="0" w:right="474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Punti</w:t>
                  </w: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  <w:lang w:val="it-IT"/>
                    </w:rPr>
                    <w:t>3</w:t>
                  </w:r>
                </w:p>
              </w:tc>
            </w:tr>
          </w:tbl>
          <w:p w14:paraId="23CC92A1" w14:textId="77777777" w:rsidR="00A534CC" w:rsidRPr="00A534CC" w:rsidRDefault="00A534CC" w:rsidP="00A534CC">
            <w:pPr>
              <w:pStyle w:val="Corpotesto"/>
              <w:spacing w:before="12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A21F2DE" w14:textId="77777777" w:rsidR="00A534CC" w:rsidRPr="00A534CC" w:rsidRDefault="00A534CC" w:rsidP="00A534CC">
            <w:pPr>
              <w:ind w:left="199"/>
              <w:rPr>
                <w:rFonts w:ascii="Times New Roman" w:hAnsi="Times New Roman" w:cs="Times New Roman"/>
                <w:b/>
              </w:rPr>
            </w:pPr>
            <w:r w:rsidRPr="00A534CC">
              <w:rPr>
                <w:rFonts w:ascii="Times New Roman" w:hAnsi="Times New Roman" w:cs="Times New Roman"/>
                <w:b/>
                <w:u w:val="single"/>
              </w:rPr>
              <w:t>TITOLI</w:t>
            </w:r>
            <w:r w:rsidRPr="00A534CC">
              <w:rPr>
                <w:rFonts w:ascii="Times New Roman" w:hAnsi="Times New Roman" w:cs="Times New Roman"/>
                <w:b/>
                <w:spacing w:val="-5"/>
                <w:u w:val="single"/>
              </w:rPr>
              <w:t xml:space="preserve"> </w:t>
            </w:r>
            <w:r w:rsidRPr="00A534CC">
              <w:rPr>
                <w:rFonts w:ascii="Times New Roman" w:hAnsi="Times New Roman" w:cs="Times New Roman"/>
                <w:b/>
                <w:u w:val="single"/>
              </w:rPr>
              <w:t>SCIENTIFICI</w:t>
            </w:r>
            <w:r w:rsidRPr="00A534CC">
              <w:rPr>
                <w:rFonts w:ascii="Times New Roman" w:hAnsi="Times New Roman" w:cs="Times New Roman"/>
                <w:b/>
              </w:rPr>
              <w:t xml:space="preserve"> attinenti</w:t>
            </w:r>
            <w:r w:rsidRPr="00A534C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534CC">
              <w:rPr>
                <w:rFonts w:ascii="Times New Roman" w:hAnsi="Times New Roman" w:cs="Times New Roman"/>
                <w:b/>
              </w:rPr>
              <w:t>alle</w:t>
            </w:r>
            <w:r w:rsidRPr="00A534C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534CC">
              <w:rPr>
                <w:rFonts w:ascii="Times New Roman" w:hAnsi="Times New Roman" w:cs="Times New Roman"/>
                <w:b/>
              </w:rPr>
              <w:t>tematiche</w:t>
            </w:r>
            <w:r w:rsidRPr="00A534C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534CC">
              <w:rPr>
                <w:rFonts w:ascii="Times New Roman" w:hAnsi="Times New Roman" w:cs="Times New Roman"/>
                <w:b/>
              </w:rPr>
              <w:t>delle</w:t>
            </w:r>
            <w:r w:rsidRPr="00A534C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534CC">
              <w:rPr>
                <w:rFonts w:ascii="Times New Roman" w:hAnsi="Times New Roman" w:cs="Times New Roman"/>
                <w:b/>
              </w:rPr>
              <w:t>aree</w:t>
            </w:r>
            <w:r w:rsidRPr="00A534C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534CC">
              <w:rPr>
                <w:rFonts w:ascii="Times New Roman" w:hAnsi="Times New Roman" w:cs="Times New Roman"/>
                <w:b/>
              </w:rPr>
              <w:t>(massimo</w:t>
            </w:r>
            <w:r w:rsidRPr="00A534C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gramStart"/>
            <w:r w:rsidRPr="00A534CC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A534C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A534CC">
              <w:rPr>
                <w:rFonts w:ascii="Times New Roman" w:hAnsi="Times New Roman" w:cs="Times New Roman"/>
                <w:b/>
                <w:spacing w:val="-2"/>
              </w:rPr>
              <w:t>punti)</w:t>
            </w:r>
          </w:p>
          <w:p w14:paraId="25E2F29B" w14:textId="77777777" w:rsidR="00A534CC" w:rsidRPr="00A534CC" w:rsidRDefault="00A534CC" w:rsidP="00A534CC">
            <w:pPr>
              <w:pStyle w:val="Corpotesto"/>
              <w:ind w:left="199"/>
              <w:rPr>
                <w:rFonts w:ascii="Times New Roman" w:hAnsi="Times New Roman" w:cs="Times New Roman"/>
                <w:spacing w:val="-8"/>
                <w:sz w:val="22"/>
                <w:szCs w:val="22"/>
                <w:u w:val="single"/>
              </w:rPr>
            </w:pPr>
          </w:p>
          <w:p w14:paraId="58519660" w14:textId="5E05F709" w:rsidR="00A534CC" w:rsidRPr="00A534CC" w:rsidRDefault="00A534CC" w:rsidP="00A534CC">
            <w:pPr>
              <w:pStyle w:val="Corpotesto"/>
              <w:ind w:left="199"/>
              <w:rPr>
                <w:rFonts w:ascii="Times New Roman" w:hAnsi="Times New Roman" w:cs="Times New Roman"/>
                <w:sz w:val="22"/>
                <w:szCs w:val="22"/>
              </w:rPr>
            </w:pPr>
            <w:r w:rsidRPr="00A534CC">
              <w:rPr>
                <w:rFonts w:ascii="Times New Roman" w:hAnsi="Times New Roman" w:cs="Times New Roman"/>
                <w:spacing w:val="-8"/>
                <w:sz w:val="22"/>
                <w:szCs w:val="22"/>
                <w:u w:val="single"/>
              </w:rPr>
              <w:t xml:space="preserve"> </w:t>
            </w:r>
            <w:r w:rsidRPr="00A534C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Pubblicazioni</w:t>
            </w:r>
            <w:r w:rsidRPr="00A534CC">
              <w:rPr>
                <w:rFonts w:ascii="Times New Roman" w:hAnsi="Times New Roman" w:cs="Times New Roman"/>
                <w:spacing w:val="-4"/>
                <w:sz w:val="22"/>
                <w:szCs w:val="22"/>
                <w:u w:val="single"/>
              </w:rPr>
              <w:t xml:space="preserve"> </w:t>
            </w:r>
            <w:r w:rsidRPr="00A534C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e</w:t>
            </w:r>
            <w:r w:rsidRPr="00A534CC">
              <w:rPr>
                <w:rFonts w:ascii="Times New Roman" w:hAnsi="Times New Roman" w:cs="Times New Roman"/>
                <w:spacing w:val="-7"/>
                <w:sz w:val="22"/>
                <w:szCs w:val="22"/>
                <w:u w:val="single"/>
              </w:rPr>
              <w:t xml:space="preserve"> </w:t>
            </w:r>
            <w:r w:rsidRPr="00A534CC">
              <w:rPr>
                <w:rFonts w:ascii="Times New Roman" w:hAnsi="Times New Roman" w:cs="Times New Roman"/>
                <w:spacing w:val="-2"/>
                <w:sz w:val="22"/>
                <w:szCs w:val="22"/>
                <w:u w:val="single"/>
              </w:rPr>
              <w:t>ricerche</w:t>
            </w:r>
          </w:p>
          <w:p w14:paraId="4D02D1DE" w14:textId="77777777" w:rsidR="00A534CC" w:rsidRPr="00A534CC" w:rsidRDefault="00A534CC" w:rsidP="00A534CC">
            <w:pPr>
              <w:pStyle w:val="Corpotesto"/>
              <w:spacing w:before="1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Style w:val="TableNormal"/>
              <w:tblW w:w="0" w:type="auto"/>
              <w:tblInd w:w="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57"/>
              <w:gridCol w:w="1760"/>
            </w:tblGrid>
            <w:tr w:rsidR="00A534CC" w:rsidRPr="00A534CC" w14:paraId="6EF9DDAE" w14:textId="77777777" w:rsidTr="00CB1C98">
              <w:trPr>
                <w:trHeight w:val="972"/>
              </w:trPr>
              <w:tc>
                <w:tcPr>
                  <w:tcW w:w="8899" w:type="dxa"/>
                </w:tcPr>
                <w:p w14:paraId="003A0832" w14:textId="2B08AF94" w:rsidR="00A534CC" w:rsidRPr="00A534CC" w:rsidRDefault="00A534CC" w:rsidP="00A534CC">
                  <w:pPr>
                    <w:pStyle w:val="TableParagraph"/>
                    <w:ind w:right="99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er ogni libro o saggio, attinente</w:t>
                  </w:r>
                  <w:r w:rsidRPr="00A534CC">
                    <w:rPr>
                      <w:rFonts w:ascii="Times New Roman" w:hAnsi="Times New Roman" w:cs="Times New Roman"/>
                      <w:spacing w:val="8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alle tematiche delle aree di utilizzo (compresi testi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e prodotti multimediale destinati alla didattica), ovvero per ogni ricerca conclusa con pubblicazione di cui si evinca il codice ISBN:</w:t>
                  </w:r>
                </w:p>
              </w:tc>
              <w:tc>
                <w:tcPr>
                  <w:tcW w:w="1959" w:type="dxa"/>
                </w:tcPr>
                <w:p w14:paraId="73326281" w14:textId="1BD31F11" w:rsidR="00A534CC" w:rsidRPr="00A534CC" w:rsidRDefault="00A534CC" w:rsidP="00E11413">
                  <w:pPr>
                    <w:pStyle w:val="TableParagraph"/>
                    <w:spacing w:line="243" w:lineRule="exact"/>
                    <w:ind w:left="0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0,50</w:t>
                  </w:r>
                  <w:r w:rsidRPr="00A534CC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="00E1141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it-IT"/>
                    </w:rPr>
                    <w:t>punto p</w:t>
                  </w:r>
                  <w:r w:rsidR="00AC6356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it-IT"/>
                    </w:rPr>
                    <w:t>e</w:t>
                  </w:r>
                  <w:r w:rsidR="00E1141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it-IT"/>
                    </w:rPr>
                    <w:t xml:space="preserve">r saggi, </w:t>
                  </w:r>
                  <w:proofErr w:type="gramStart"/>
                  <w:r w:rsidR="00E11413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it-IT"/>
                    </w:rPr>
                    <w:t xml:space="preserve">articoli; </w:t>
                  </w:r>
                  <w:r w:rsidR="00E11413">
                    <w:rPr>
                      <w:rFonts w:ascii="Times New Roman" w:hAnsi="Times New Roman" w:cs="Times New Roman"/>
                      <w:spacing w:val="-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pacing w:val="-12"/>
                      <w:sz w:val="20"/>
                      <w:szCs w:val="20"/>
                      <w:lang w:val="it-IT"/>
                    </w:rPr>
                    <w:t>1</w:t>
                  </w:r>
                  <w:proofErr w:type="gramEnd"/>
                  <w:r w:rsidR="00E11413">
                    <w:rPr>
                      <w:rFonts w:ascii="Times New Roman" w:hAnsi="Times New Roman" w:cs="Times New Roman"/>
                      <w:spacing w:val="-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punto</w:t>
                  </w:r>
                  <w:r w:rsidR="00E11413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 per monografie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,</w:t>
                  </w:r>
                  <w:r w:rsidR="00E11413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sino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5"/>
                      <w:sz w:val="20"/>
                      <w:szCs w:val="20"/>
                      <w:lang w:val="it-IT"/>
                    </w:rPr>
                    <w:t>ad</w:t>
                  </w:r>
                  <w:r w:rsidR="00E11413">
                    <w:rPr>
                      <w:rFonts w:ascii="Times New Roman" w:hAnsi="Times New Roman" w:cs="Times New Roman"/>
                      <w:b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un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18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massimo di punti 2</w:t>
                  </w:r>
                </w:p>
              </w:tc>
            </w:tr>
          </w:tbl>
          <w:p w14:paraId="02BA4EEE" w14:textId="77777777" w:rsidR="00A534CC" w:rsidRPr="00A534CC" w:rsidRDefault="00A534CC" w:rsidP="00A534CC">
            <w:pPr>
              <w:pStyle w:val="Corpotesto"/>
              <w:spacing w:before="7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72B789" w14:textId="77777777" w:rsidR="00A534CC" w:rsidRPr="00A534CC" w:rsidRDefault="00A534CC" w:rsidP="00A534CC">
            <w:pPr>
              <w:ind w:left="199"/>
              <w:rPr>
                <w:rFonts w:ascii="Times New Roman" w:hAnsi="Times New Roman" w:cs="Times New Roman"/>
                <w:b/>
              </w:rPr>
            </w:pPr>
            <w:r w:rsidRPr="00A534CC">
              <w:rPr>
                <w:rFonts w:ascii="Times New Roman" w:hAnsi="Times New Roman" w:cs="Times New Roman"/>
                <w:b/>
                <w:u w:val="single"/>
              </w:rPr>
              <w:t>TITOLI</w:t>
            </w:r>
            <w:r w:rsidRPr="00A534CC">
              <w:rPr>
                <w:rFonts w:ascii="Times New Roman" w:hAnsi="Times New Roman" w:cs="Times New Roman"/>
                <w:b/>
                <w:spacing w:val="-6"/>
                <w:u w:val="single"/>
              </w:rPr>
              <w:t xml:space="preserve"> </w:t>
            </w:r>
            <w:r w:rsidRPr="00A534CC">
              <w:rPr>
                <w:rFonts w:ascii="Times New Roman" w:hAnsi="Times New Roman" w:cs="Times New Roman"/>
                <w:b/>
                <w:u w:val="single"/>
              </w:rPr>
              <w:t>PROFESSIONALI</w:t>
            </w:r>
            <w:r w:rsidRPr="00A534C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bookmarkStart w:id="0" w:name="_Hlk198046738"/>
            <w:r w:rsidRPr="00A534CC">
              <w:rPr>
                <w:rFonts w:ascii="Times New Roman" w:hAnsi="Times New Roman" w:cs="Times New Roman"/>
                <w:b/>
              </w:rPr>
              <w:t>(massimo</w:t>
            </w:r>
            <w:r w:rsidRPr="00A534CC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A534CC">
              <w:rPr>
                <w:rFonts w:ascii="Times New Roman" w:hAnsi="Times New Roman" w:cs="Times New Roman"/>
                <w:b/>
              </w:rPr>
              <w:t>20</w:t>
            </w:r>
            <w:r w:rsidRPr="00A534C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534CC">
              <w:rPr>
                <w:rFonts w:ascii="Times New Roman" w:hAnsi="Times New Roman" w:cs="Times New Roman"/>
                <w:b/>
                <w:spacing w:val="-2"/>
              </w:rPr>
              <w:t>punti)</w:t>
            </w:r>
          </w:p>
          <w:bookmarkEnd w:id="0"/>
          <w:p w14:paraId="0BF7C9A8" w14:textId="77777777" w:rsidR="00A534CC" w:rsidRPr="00A534CC" w:rsidRDefault="00A534CC" w:rsidP="00A534CC">
            <w:pPr>
              <w:pStyle w:val="Corpotesto"/>
              <w:spacing w:before="5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tbl>
            <w:tblPr>
              <w:tblStyle w:val="TableNormal"/>
              <w:tblW w:w="0" w:type="auto"/>
              <w:tblInd w:w="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36"/>
              <w:gridCol w:w="2481"/>
            </w:tblGrid>
            <w:tr w:rsidR="00A534CC" w:rsidRPr="00A534CC" w14:paraId="56F823C8" w14:textId="77777777" w:rsidTr="00A534CC">
              <w:trPr>
                <w:trHeight w:val="484"/>
              </w:trPr>
              <w:tc>
                <w:tcPr>
                  <w:tcW w:w="6636" w:type="dxa"/>
                </w:tcPr>
                <w:p w14:paraId="3BFFF611" w14:textId="401FFA45" w:rsidR="00A534CC" w:rsidRPr="00A534CC" w:rsidRDefault="00A534CC" w:rsidP="00A534CC">
                  <w:pPr>
                    <w:pStyle w:val="TableParagraph"/>
                    <w:spacing w:line="242" w:lineRule="exact"/>
                    <w:ind w:right="44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Per</w:t>
                  </w:r>
                  <w:r w:rsidRPr="00A534CC">
                    <w:rPr>
                      <w:rFonts w:ascii="Times New Roman" w:hAnsi="Times New Roman" w:cs="Times New Roman"/>
                      <w:spacing w:val="-3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ogni</w:t>
                  </w:r>
                  <w:r w:rsidRPr="00A534CC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incarico</w:t>
                  </w:r>
                  <w:r w:rsidRPr="00A534CC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(minimo</w:t>
                  </w:r>
                  <w:r w:rsidRPr="00A534CC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1</w:t>
                  </w: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anno) prestato</w:t>
                  </w:r>
                  <w:r w:rsidRPr="00A534CC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presso</w:t>
                  </w:r>
                  <w:r w:rsidRPr="00A534CC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l’Amministrazione</w:t>
                  </w:r>
                  <w:r w:rsidRPr="00A534CC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Centrale e Periferica del</w:t>
                  </w:r>
                  <w:r w:rsidRPr="00A534CC">
                    <w:rPr>
                      <w:rFonts w:ascii="Times New Roman" w:hAnsi="Times New Roman" w:cs="Times New Roman"/>
                      <w:spacing w:val="80"/>
                      <w:sz w:val="20"/>
                      <w:szCs w:val="20"/>
                      <w:lang w:val="it-IT"/>
                    </w:rPr>
                    <w:t xml:space="preserve"> </w:t>
                  </w:r>
                  <w:proofErr w:type="gramStart"/>
                  <w:r w:rsidR="00C90402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MIM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 (</w:t>
                  </w:r>
                  <w:proofErr w:type="gramEnd"/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USR/ATP)</w:t>
                  </w:r>
                  <w:r w:rsidRPr="00A534CC">
                    <w:rPr>
                      <w:rFonts w:ascii="Times New Roman" w:hAnsi="Times New Roman" w:cs="Times New Roman"/>
                      <w:spacing w:val="8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ai sensi dell’art. 26, Co. 8,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L. 448/98:</w:t>
                  </w:r>
                </w:p>
              </w:tc>
              <w:tc>
                <w:tcPr>
                  <w:tcW w:w="2481" w:type="dxa"/>
                </w:tcPr>
                <w:p w14:paraId="658FC151" w14:textId="77777777" w:rsidR="00A534CC" w:rsidRPr="00A534CC" w:rsidRDefault="00A534CC" w:rsidP="00A534CC">
                  <w:pPr>
                    <w:pStyle w:val="TableParagraph"/>
                    <w:spacing w:line="242" w:lineRule="exact"/>
                    <w:ind w:left="0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Punti 3,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sino ad un massimo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1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di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13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punti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13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6</w:t>
                  </w:r>
                </w:p>
              </w:tc>
            </w:tr>
            <w:tr w:rsidR="00A534CC" w:rsidRPr="00A534CC" w14:paraId="5672A8AE" w14:textId="77777777" w:rsidTr="00A534CC">
              <w:trPr>
                <w:trHeight w:val="486"/>
              </w:trPr>
              <w:tc>
                <w:tcPr>
                  <w:tcW w:w="6636" w:type="dxa"/>
                </w:tcPr>
                <w:p w14:paraId="088183F4" w14:textId="3960BC4F" w:rsidR="00A534CC" w:rsidRPr="00A534CC" w:rsidRDefault="00A534CC" w:rsidP="00A534CC">
                  <w:pPr>
                    <w:pStyle w:val="TableParagraph"/>
                    <w:spacing w:line="242" w:lineRule="exact"/>
                    <w:ind w:right="44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lastRenderedPageBreak/>
                    <w:t>Servizio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(minimo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1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anno)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prestato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presso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l’Amministrazione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Periferica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del </w:t>
                  </w:r>
                  <w:r w:rsidR="00C90402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MIM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 (USR/ATP) ai sensi art. 1, Co. 65,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L. 107/2015:</w:t>
                  </w:r>
                </w:p>
              </w:tc>
              <w:tc>
                <w:tcPr>
                  <w:tcW w:w="2481" w:type="dxa"/>
                </w:tcPr>
                <w:p w14:paraId="6BAFE860" w14:textId="77777777" w:rsidR="00A534CC" w:rsidRPr="00A534CC" w:rsidRDefault="00A534CC" w:rsidP="00A534CC">
                  <w:pPr>
                    <w:pStyle w:val="TableParagraph"/>
                    <w:spacing w:before="2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Punti</w:t>
                  </w: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  <w:lang w:val="it-IT"/>
                    </w:rPr>
                    <w:t>2</w:t>
                  </w:r>
                </w:p>
              </w:tc>
            </w:tr>
            <w:tr w:rsidR="00A534CC" w:rsidRPr="00A534CC" w14:paraId="124A9665" w14:textId="77777777" w:rsidTr="00A534CC">
              <w:trPr>
                <w:trHeight w:val="244"/>
              </w:trPr>
              <w:tc>
                <w:tcPr>
                  <w:tcW w:w="6636" w:type="dxa"/>
                </w:tcPr>
                <w:p w14:paraId="07BDF428" w14:textId="4C2459D1" w:rsidR="00A534CC" w:rsidRPr="00A534CC" w:rsidRDefault="00A534CC" w:rsidP="00A534CC">
                  <w:pPr>
                    <w:pStyle w:val="TableParagraph"/>
                    <w:spacing w:line="224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Attività</w:t>
                  </w:r>
                  <w:r w:rsidRPr="00A534CC">
                    <w:rPr>
                      <w:rFonts w:ascii="Times New Roman" w:hAnsi="Times New Roman" w:cs="Times New Roman"/>
                      <w:spacing w:val="60"/>
                      <w:w w:val="15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di</w:t>
                  </w:r>
                  <w:r w:rsidRPr="00A534CC">
                    <w:rPr>
                      <w:rFonts w:ascii="Times New Roman" w:hAnsi="Times New Roman" w:cs="Times New Roman"/>
                      <w:spacing w:val="60"/>
                      <w:w w:val="15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coordinamento/sviluppo</w:t>
                  </w:r>
                  <w:r w:rsidRPr="00A534CC">
                    <w:rPr>
                      <w:rFonts w:ascii="Times New Roman" w:hAnsi="Times New Roman" w:cs="Times New Roman"/>
                      <w:spacing w:val="59"/>
                      <w:w w:val="15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di</w:t>
                  </w:r>
                  <w:r w:rsidRPr="00A534CC">
                    <w:rPr>
                      <w:rFonts w:ascii="Times New Roman" w:hAnsi="Times New Roman" w:cs="Times New Roman"/>
                      <w:spacing w:val="62"/>
                      <w:w w:val="15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progetti</w:t>
                  </w:r>
                  <w:r w:rsidRPr="00A534CC">
                    <w:rPr>
                      <w:rFonts w:ascii="Times New Roman" w:hAnsi="Times New Roman" w:cs="Times New Roman"/>
                      <w:spacing w:val="62"/>
                      <w:w w:val="15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a</w:t>
                  </w:r>
                  <w:r w:rsidRPr="00A534CC">
                    <w:rPr>
                      <w:rFonts w:ascii="Times New Roman" w:hAnsi="Times New Roman" w:cs="Times New Roman"/>
                      <w:spacing w:val="60"/>
                      <w:w w:val="15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valenza</w:t>
                  </w:r>
                  <w:r w:rsidRPr="00A534CC">
                    <w:rPr>
                      <w:rFonts w:ascii="Times New Roman" w:hAnsi="Times New Roman" w:cs="Times New Roman"/>
                      <w:spacing w:val="60"/>
                      <w:w w:val="15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regionale</w:t>
                  </w:r>
                  <w:r w:rsidRPr="00A534CC">
                    <w:rPr>
                      <w:rFonts w:ascii="Times New Roman" w:hAnsi="Times New Roman" w:cs="Times New Roman"/>
                      <w:spacing w:val="59"/>
                      <w:w w:val="15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>e/o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 provinciale,</w:t>
                  </w:r>
                  <w:r w:rsidRPr="00A534CC">
                    <w:rPr>
                      <w:rFonts w:ascii="Times New Roman" w:hAnsi="Times New Roman" w:cs="Times New Roman"/>
                      <w:spacing w:val="8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con</w:t>
                  </w:r>
                  <w:r w:rsidRPr="00A534CC">
                    <w:rPr>
                      <w:rFonts w:ascii="Times New Roman" w:hAnsi="Times New Roman" w:cs="Times New Roman"/>
                      <w:spacing w:val="8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utilizzazione</w:t>
                  </w:r>
                  <w:r w:rsidRPr="00A534CC">
                    <w:rPr>
                      <w:rFonts w:ascii="Times New Roman" w:hAnsi="Times New Roman" w:cs="Times New Roman"/>
                      <w:spacing w:val="8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a</w:t>
                  </w:r>
                  <w:r w:rsidRPr="00A534CC">
                    <w:rPr>
                      <w:rFonts w:ascii="Times New Roman" w:hAnsi="Times New Roman" w:cs="Times New Roman"/>
                      <w:spacing w:val="8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tempo</w:t>
                  </w:r>
                  <w:r w:rsidRPr="00A534CC">
                    <w:rPr>
                      <w:rFonts w:ascii="Times New Roman" w:hAnsi="Times New Roman" w:cs="Times New Roman"/>
                      <w:spacing w:val="8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pieno</w:t>
                  </w:r>
                  <w:r w:rsidRPr="00A534CC">
                    <w:rPr>
                      <w:rFonts w:ascii="Times New Roman" w:hAnsi="Times New Roman" w:cs="Times New Roman"/>
                      <w:spacing w:val="8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presso</w:t>
                  </w:r>
                  <w:r w:rsidRPr="00A534CC">
                    <w:rPr>
                      <w:rFonts w:ascii="Times New Roman" w:hAnsi="Times New Roman" w:cs="Times New Roman"/>
                      <w:spacing w:val="8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l’Amministrazione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Periferica del </w:t>
                  </w:r>
                  <w:r w:rsidR="00C90402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MIM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 (USR/ATP)</w:t>
                  </w:r>
                </w:p>
              </w:tc>
              <w:tc>
                <w:tcPr>
                  <w:tcW w:w="2481" w:type="dxa"/>
                </w:tcPr>
                <w:p w14:paraId="1D4C46F3" w14:textId="77777777" w:rsidR="00A534CC" w:rsidRPr="00A534CC" w:rsidRDefault="00A534CC" w:rsidP="00A534CC">
                  <w:pPr>
                    <w:pStyle w:val="TableParagraph"/>
                    <w:spacing w:line="224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Punti</w:t>
                  </w: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pacing w:val="-10"/>
                      <w:sz w:val="20"/>
                      <w:szCs w:val="20"/>
                      <w:lang w:val="it-IT"/>
                    </w:rPr>
                    <w:t>2</w:t>
                  </w:r>
                </w:p>
              </w:tc>
            </w:tr>
            <w:tr w:rsidR="00A534CC" w:rsidRPr="00A534CC" w14:paraId="7F383B29" w14:textId="77777777" w:rsidTr="00A534CC">
              <w:trPr>
                <w:trHeight w:val="244"/>
              </w:trPr>
              <w:tc>
                <w:tcPr>
                  <w:tcW w:w="6636" w:type="dxa"/>
                </w:tcPr>
                <w:p w14:paraId="6E5FCEF8" w14:textId="77777777" w:rsidR="00A534CC" w:rsidRPr="00A534CC" w:rsidRDefault="00A534CC" w:rsidP="00A534CC">
                  <w:pPr>
                    <w:pStyle w:val="TableParagraph"/>
                    <w:ind w:right="100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Per ogni anno di incarico di docenza, ricerca, progettazione e sperimentazione presso università o centri di ricerca riconosciuti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(viene considerata anche l’attività di tutor o supervisore di tirocinio con assegnazione</w:t>
                  </w:r>
                  <w:r w:rsidRPr="00A534CC">
                    <w:rPr>
                      <w:rFonts w:ascii="Times New Roman" w:hAnsi="Times New Roman" w:cs="Times New Roman"/>
                      <w:spacing w:val="3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a</w:t>
                  </w:r>
                  <w:r w:rsidRPr="00A534CC">
                    <w:rPr>
                      <w:rFonts w:ascii="Times New Roman" w:hAnsi="Times New Roman" w:cs="Times New Roman"/>
                      <w:spacing w:val="38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tempo</w:t>
                  </w:r>
                  <w:r w:rsidRPr="00A534CC">
                    <w:rPr>
                      <w:rFonts w:ascii="Times New Roman" w:hAnsi="Times New Roman" w:cs="Times New Roman"/>
                      <w:spacing w:val="39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totale</w:t>
                  </w:r>
                  <w:r w:rsidRPr="00A534CC">
                    <w:rPr>
                      <w:rFonts w:ascii="Times New Roman" w:hAnsi="Times New Roman" w:cs="Times New Roman"/>
                      <w:spacing w:val="3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o</w:t>
                  </w:r>
                  <w:r w:rsidRPr="00A534CC">
                    <w:rPr>
                      <w:rFonts w:ascii="Times New Roman" w:hAnsi="Times New Roman" w:cs="Times New Roman"/>
                      <w:spacing w:val="3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parziale</w:t>
                  </w:r>
                  <w:r w:rsidRPr="00A534CC">
                    <w:rPr>
                      <w:rFonts w:ascii="Times New Roman" w:hAnsi="Times New Roman" w:cs="Times New Roman"/>
                      <w:spacing w:val="3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e</w:t>
                  </w:r>
                  <w:r w:rsidRPr="00A534CC">
                    <w:rPr>
                      <w:rFonts w:ascii="Times New Roman" w:hAnsi="Times New Roman" w:cs="Times New Roman"/>
                      <w:spacing w:val="3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l’attività</w:t>
                  </w:r>
                  <w:r w:rsidRPr="00A534CC">
                    <w:rPr>
                      <w:rFonts w:ascii="Times New Roman" w:hAnsi="Times New Roman" w:cs="Times New Roman"/>
                      <w:spacing w:val="37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di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docenza</w:t>
                  </w:r>
                  <w:r w:rsidRPr="00A534CC">
                    <w:rPr>
                      <w:rFonts w:ascii="Times New Roman" w:hAnsi="Times New Roman" w:cs="Times New Roman"/>
                      <w:spacing w:val="37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nei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corsi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>di</w:t>
                  </w:r>
                </w:p>
                <w:p w14:paraId="52786A6C" w14:textId="6C93FBF3" w:rsidR="00A534CC" w:rsidRPr="00A534CC" w:rsidRDefault="00A534CC" w:rsidP="00A534CC">
                  <w:pPr>
                    <w:pStyle w:val="TableParagraph"/>
                    <w:spacing w:line="224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specializzazione</w:t>
                  </w:r>
                  <w:r w:rsidRPr="00A534CC">
                    <w:rPr>
                      <w:rFonts w:ascii="Times New Roman" w:hAnsi="Times New Roman" w:cs="Times New Roman"/>
                      <w:spacing w:val="-13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post-universitaria</w:t>
                  </w:r>
                  <w:r w:rsidRPr="00A534CC">
                    <w:rPr>
                      <w:rFonts w:ascii="Times New Roman" w:hAnsi="Times New Roman" w:cs="Times New Roman"/>
                      <w:spacing w:val="-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per</w:t>
                  </w:r>
                  <w:r w:rsidRPr="00A534CC">
                    <w:rPr>
                      <w:rFonts w:ascii="Times New Roman" w:hAnsi="Times New Roman" w:cs="Times New Roman"/>
                      <w:spacing w:val="-13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it-IT"/>
                    </w:rPr>
                    <w:t>Docenti):</w:t>
                  </w:r>
                </w:p>
              </w:tc>
              <w:tc>
                <w:tcPr>
                  <w:tcW w:w="2481" w:type="dxa"/>
                </w:tcPr>
                <w:p w14:paraId="709780E1" w14:textId="04357CDC" w:rsidR="00A534CC" w:rsidRPr="00A534CC" w:rsidRDefault="00A534CC" w:rsidP="00A534CC">
                  <w:pPr>
                    <w:pStyle w:val="TableParagraph"/>
                    <w:spacing w:line="224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Punti 1,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sino ad un massimo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di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13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punti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3</w:t>
                  </w:r>
                </w:p>
              </w:tc>
            </w:tr>
            <w:tr w:rsidR="00A534CC" w:rsidRPr="00A534CC" w14:paraId="2F6AEF29" w14:textId="77777777" w:rsidTr="00A534CC">
              <w:trPr>
                <w:trHeight w:val="244"/>
              </w:trPr>
              <w:tc>
                <w:tcPr>
                  <w:tcW w:w="6636" w:type="dxa"/>
                </w:tcPr>
                <w:p w14:paraId="21E5A4B4" w14:textId="77777777" w:rsidR="00A534CC" w:rsidRPr="00A534CC" w:rsidRDefault="00A534CC" w:rsidP="00A534CC">
                  <w:pPr>
                    <w:pStyle w:val="TableParagraph"/>
                    <w:ind w:right="100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Per ogni anno di incarico di docenza, ricerca, progettazione e sperimentazione presso università o centri di ricerca riconosciuti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(viene considerata anche l’attività di tutor o supervisore di tirocinio con assegnazione</w:t>
                  </w:r>
                  <w:r w:rsidRPr="00A534CC">
                    <w:rPr>
                      <w:rFonts w:ascii="Times New Roman" w:hAnsi="Times New Roman" w:cs="Times New Roman"/>
                      <w:spacing w:val="3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a</w:t>
                  </w:r>
                  <w:r w:rsidRPr="00A534CC">
                    <w:rPr>
                      <w:rFonts w:ascii="Times New Roman" w:hAnsi="Times New Roman" w:cs="Times New Roman"/>
                      <w:spacing w:val="38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tempo</w:t>
                  </w:r>
                  <w:r w:rsidRPr="00A534CC">
                    <w:rPr>
                      <w:rFonts w:ascii="Times New Roman" w:hAnsi="Times New Roman" w:cs="Times New Roman"/>
                      <w:spacing w:val="39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totale</w:t>
                  </w:r>
                  <w:r w:rsidRPr="00A534CC">
                    <w:rPr>
                      <w:rFonts w:ascii="Times New Roman" w:hAnsi="Times New Roman" w:cs="Times New Roman"/>
                      <w:spacing w:val="3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o</w:t>
                  </w:r>
                  <w:r w:rsidRPr="00A534CC">
                    <w:rPr>
                      <w:rFonts w:ascii="Times New Roman" w:hAnsi="Times New Roman" w:cs="Times New Roman"/>
                      <w:spacing w:val="3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parziale</w:t>
                  </w:r>
                  <w:r w:rsidRPr="00A534CC">
                    <w:rPr>
                      <w:rFonts w:ascii="Times New Roman" w:hAnsi="Times New Roman" w:cs="Times New Roman"/>
                      <w:spacing w:val="3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e</w:t>
                  </w:r>
                  <w:r w:rsidRPr="00A534CC">
                    <w:rPr>
                      <w:rFonts w:ascii="Times New Roman" w:hAnsi="Times New Roman" w:cs="Times New Roman"/>
                      <w:spacing w:val="3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l’attività</w:t>
                  </w:r>
                  <w:r w:rsidRPr="00A534CC">
                    <w:rPr>
                      <w:rFonts w:ascii="Times New Roman" w:hAnsi="Times New Roman" w:cs="Times New Roman"/>
                      <w:spacing w:val="37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di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docenza</w:t>
                  </w:r>
                  <w:r w:rsidRPr="00A534CC">
                    <w:rPr>
                      <w:rFonts w:ascii="Times New Roman" w:hAnsi="Times New Roman" w:cs="Times New Roman"/>
                      <w:spacing w:val="37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nei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corsi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>di</w:t>
                  </w:r>
                </w:p>
                <w:p w14:paraId="0B8B1D2B" w14:textId="01EC430B" w:rsidR="00A534CC" w:rsidRPr="00A534CC" w:rsidRDefault="00A534CC" w:rsidP="00A534CC">
                  <w:pPr>
                    <w:pStyle w:val="TableParagraph"/>
                    <w:spacing w:line="224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specializzazione</w:t>
                  </w:r>
                  <w:r w:rsidRPr="00A534CC">
                    <w:rPr>
                      <w:rFonts w:ascii="Times New Roman" w:hAnsi="Times New Roman" w:cs="Times New Roman"/>
                      <w:spacing w:val="-13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post-universitaria</w:t>
                  </w:r>
                  <w:r w:rsidRPr="00A534CC">
                    <w:rPr>
                      <w:rFonts w:ascii="Times New Roman" w:hAnsi="Times New Roman" w:cs="Times New Roman"/>
                      <w:spacing w:val="-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per</w:t>
                  </w:r>
                  <w:r w:rsidRPr="00A534CC">
                    <w:rPr>
                      <w:rFonts w:ascii="Times New Roman" w:hAnsi="Times New Roman" w:cs="Times New Roman"/>
                      <w:spacing w:val="-13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it-IT"/>
                    </w:rPr>
                    <w:t>Docenti):</w:t>
                  </w:r>
                </w:p>
              </w:tc>
              <w:tc>
                <w:tcPr>
                  <w:tcW w:w="2481" w:type="dxa"/>
                </w:tcPr>
                <w:p w14:paraId="72EAA939" w14:textId="5FD4B291" w:rsidR="00A534CC" w:rsidRPr="00A534CC" w:rsidRDefault="00A534CC" w:rsidP="00A534CC">
                  <w:pPr>
                    <w:pStyle w:val="TableParagraph"/>
                    <w:spacing w:line="224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Punti 1,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sino ad un massimo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di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13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punti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3</w:t>
                  </w:r>
                </w:p>
              </w:tc>
            </w:tr>
            <w:tr w:rsidR="00A534CC" w:rsidRPr="00A534CC" w14:paraId="378B6604" w14:textId="77777777" w:rsidTr="00A534CC">
              <w:trPr>
                <w:trHeight w:val="244"/>
              </w:trPr>
              <w:tc>
                <w:tcPr>
                  <w:tcW w:w="6636" w:type="dxa"/>
                </w:tcPr>
                <w:p w14:paraId="45083B04" w14:textId="46CD8E53" w:rsidR="00A534CC" w:rsidRPr="00A534CC" w:rsidRDefault="00A534CC" w:rsidP="00A534CC">
                  <w:pPr>
                    <w:pStyle w:val="TableParagraph"/>
                    <w:spacing w:line="224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Per</w:t>
                  </w:r>
                  <w:r w:rsidRPr="00A534CC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ogni</w:t>
                  </w:r>
                  <w:r w:rsidRPr="00A534CC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anno</w:t>
                  </w:r>
                  <w:r w:rsidRPr="00A534CC">
                    <w:rPr>
                      <w:rFonts w:ascii="Times New Roman" w:hAnsi="Times New Roman" w:cs="Times New Roman"/>
                      <w:spacing w:val="-7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di</w:t>
                  </w:r>
                  <w:r w:rsidRPr="00A534CC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servizio</w:t>
                  </w:r>
                  <w:r w:rsidRPr="00A534CC">
                    <w:rPr>
                      <w:rFonts w:ascii="Times New Roman" w:hAnsi="Times New Roman" w:cs="Times New Roman"/>
                      <w:spacing w:val="-7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presso</w:t>
                  </w:r>
                  <w:r w:rsidRPr="00A534CC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l’I.N.D.I.R.E.</w:t>
                  </w:r>
                  <w:r w:rsidRPr="00A534CC">
                    <w:rPr>
                      <w:rFonts w:ascii="Times New Roman" w:hAnsi="Times New Roman" w:cs="Times New Roman"/>
                      <w:spacing w:val="-5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e</w:t>
                  </w:r>
                  <w:r w:rsidRPr="00A534CC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  <w:lang w:val="it-IT"/>
                    </w:rPr>
                    <w:t>l’I.N.V.A.L.S.I.:</w:t>
                  </w:r>
                </w:p>
              </w:tc>
              <w:tc>
                <w:tcPr>
                  <w:tcW w:w="2481" w:type="dxa"/>
                </w:tcPr>
                <w:p w14:paraId="67CCD16E" w14:textId="56D9EC6E" w:rsidR="00A534CC" w:rsidRPr="00A534CC" w:rsidRDefault="00A534CC" w:rsidP="00A534CC">
                  <w:pPr>
                    <w:pStyle w:val="TableParagraph"/>
                    <w:spacing w:line="224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Punti 1,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sino ad un massimo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di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13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punti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2</w:t>
                  </w:r>
                </w:p>
              </w:tc>
            </w:tr>
            <w:tr w:rsidR="00A534CC" w:rsidRPr="00A534CC" w14:paraId="763CE9B4" w14:textId="77777777" w:rsidTr="00A534CC">
              <w:trPr>
                <w:trHeight w:val="244"/>
              </w:trPr>
              <w:tc>
                <w:tcPr>
                  <w:tcW w:w="6636" w:type="dxa"/>
                </w:tcPr>
                <w:p w14:paraId="69430D38" w14:textId="578538EE" w:rsidR="00A534CC" w:rsidRPr="00A534CC" w:rsidRDefault="00A534CC" w:rsidP="00A534CC">
                  <w:pPr>
                    <w:pStyle w:val="TableParagraph"/>
                    <w:spacing w:line="224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Incarichi di docenza o direzione per almeno </w:t>
                  </w:r>
                  <w:proofErr w:type="gramStart"/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6</w:t>
                  </w:r>
                  <w:proofErr w:type="gramEnd"/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 ore nei corsi di aggiornamento gestiti dall’Amministrazione scolastica e destinati a Personale Scolastico:</w:t>
                  </w:r>
                </w:p>
              </w:tc>
              <w:tc>
                <w:tcPr>
                  <w:tcW w:w="2481" w:type="dxa"/>
                </w:tcPr>
                <w:p w14:paraId="4C5F11DB" w14:textId="2CE5F507" w:rsidR="00A534CC" w:rsidRPr="00A534CC" w:rsidRDefault="00A534CC" w:rsidP="00A534CC">
                  <w:pPr>
                    <w:pStyle w:val="TableParagraph"/>
                    <w:spacing w:line="224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Per ogni corso punti 0,50,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fino ad un massimo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14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di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13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punti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12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3</w:t>
                  </w:r>
                </w:p>
              </w:tc>
            </w:tr>
            <w:tr w:rsidR="00A534CC" w:rsidRPr="00A534CC" w14:paraId="5919B36A" w14:textId="77777777" w:rsidTr="00A534CC">
              <w:trPr>
                <w:trHeight w:val="244"/>
              </w:trPr>
              <w:tc>
                <w:tcPr>
                  <w:tcW w:w="6636" w:type="dxa"/>
                </w:tcPr>
                <w:p w14:paraId="3A9D1405" w14:textId="2059BE47" w:rsidR="00A534CC" w:rsidRPr="00A534CC" w:rsidRDefault="00A534CC" w:rsidP="00A534CC">
                  <w:pPr>
                    <w:pStyle w:val="TableParagraph"/>
                    <w:spacing w:line="224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Incarichi di rilevanza all’interno delle istituzioni scolastiche, con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particolare riguardo agli incarichi nelle scuole-polo, agli incarichi di collaboratore (specificando se, o meno, con funzioni vicarie) e di funzione strumentale:</w:t>
                  </w:r>
                </w:p>
              </w:tc>
              <w:tc>
                <w:tcPr>
                  <w:tcW w:w="2481" w:type="dxa"/>
                </w:tcPr>
                <w:p w14:paraId="3715C455" w14:textId="2DE56271" w:rsidR="00A534CC" w:rsidRPr="00A534CC" w:rsidRDefault="00A534CC" w:rsidP="00A534CC">
                  <w:pPr>
                    <w:pStyle w:val="TableParagraph"/>
                    <w:spacing w:line="224" w:lineRule="exact"/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534CC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Per ogni anno da punti 0,50 a punti 1,</w:t>
                  </w:r>
                  <w:r w:rsidRPr="00A534CC">
                    <w:rPr>
                      <w:rFonts w:ascii="Times New Roman" w:hAnsi="Times New Roman" w:cs="Times New Roman"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fino ad un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4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massimo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7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di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10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punti</w:t>
                  </w:r>
                  <w:r w:rsidRPr="00A534CC">
                    <w:rPr>
                      <w:rFonts w:ascii="Times New Roman" w:hAnsi="Times New Roman" w:cs="Times New Roman"/>
                      <w:b/>
                      <w:spacing w:val="-6"/>
                      <w:sz w:val="20"/>
                      <w:szCs w:val="20"/>
                      <w:lang w:val="it-IT"/>
                    </w:rPr>
                    <w:t xml:space="preserve"> </w:t>
                  </w:r>
                  <w:r w:rsidRPr="00A534C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it-IT"/>
                    </w:rPr>
                    <w:t>2</w:t>
                  </w:r>
                </w:p>
              </w:tc>
            </w:tr>
          </w:tbl>
          <w:p w14:paraId="777D76A6" w14:textId="77777777" w:rsidR="00A534CC" w:rsidRPr="00A534CC" w:rsidRDefault="00A534CC" w:rsidP="00A534CC">
            <w:pPr>
              <w:spacing w:before="1"/>
              <w:rPr>
                <w:rFonts w:ascii="Times New Roman" w:hAnsi="Times New Roman" w:cs="Times New Roman"/>
                <w:b/>
                <w:u w:val="single"/>
              </w:rPr>
            </w:pPr>
          </w:p>
          <w:p w14:paraId="7A7F149E" w14:textId="77777777" w:rsidR="00A534CC" w:rsidRPr="00A534CC" w:rsidRDefault="00A534CC" w:rsidP="00A534CC">
            <w:pPr>
              <w:spacing w:before="1"/>
              <w:rPr>
                <w:rFonts w:ascii="Times New Roman" w:hAnsi="Times New Roman" w:cs="Times New Roman"/>
                <w:b/>
                <w:u w:val="single"/>
              </w:rPr>
            </w:pPr>
          </w:p>
          <w:p w14:paraId="5D78A3B7" w14:textId="77777777" w:rsidR="00A534CC" w:rsidRPr="00A534CC" w:rsidRDefault="00A534CC" w:rsidP="00A534CC">
            <w:pPr>
              <w:spacing w:before="1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12B417DC" w14:textId="77777777" w:rsidR="00A534CC" w:rsidRPr="00A534CC" w:rsidRDefault="00A534CC" w:rsidP="00A534CC">
      <w:pPr>
        <w:spacing w:before="1"/>
        <w:ind w:left="199"/>
        <w:rPr>
          <w:rFonts w:ascii="Times New Roman" w:hAnsi="Times New Roman" w:cs="Times New Roman"/>
          <w:b/>
          <w:u w:val="single"/>
        </w:rPr>
      </w:pPr>
    </w:p>
    <w:p w14:paraId="33888B3A" w14:textId="47B55614" w:rsidR="00A534CC" w:rsidRPr="00A534CC" w:rsidRDefault="00A534CC" w:rsidP="00A534CC">
      <w:pPr>
        <w:spacing w:before="1"/>
        <w:ind w:left="199"/>
        <w:rPr>
          <w:rFonts w:ascii="Times New Roman" w:hAnsi="Times New Roman" w:cs="Times New Roman"/>
          <w:b/>
          <w:spacing w:val="-5"/>
        </w:rPr>
      </w:pPr>
      <w:r w:rsidRPr="00A534CC">
        <w:rPr>
          <w:rFonts w:ascii="Times New Roman" w:hAnsi="Times New Roman" w:cs="Times New Roman"/>
          <w:b/>
          <w:u w:val="single"/>
        </w:rPr>
        <w:t>COLLOQUIO</w:t>
      </w:r>
      <w:r w:rsidRPr="00A534CC">
        <w:rPr>
          <w:rFonts w:ascii="Times New Roman" w:hAnsi="Times New Roman" w:cs="Times New Roman"/>
          <w:b/>
          <w:spacing w:val="-3"/>
        </w:rPr>
        <w:t xml:space="preserve"> </w:t>
      </w:r>
      <w:r w:rsidRPr="00A534CC">
        <w:rPr>
          <w:rFonts w:ascii="Times New Roman" w:hAnsi="Times New Roman" w:cs="Times New Roman"/>
          <w:b/>
        </w:rPr>
        <w:t>(massimo</w:t>
      </w:r>
      <w:r w:rsidRPr="00A534CC">
        <w:rPr>
          <w:rFonts w:ascii="Times New Roman" w:hAnsi="Times New Roman" w:cs="Times New Roman"/>
          <w:b/>
          <w:spacing w:val="-4"/>
        </w:rPr>
        <w:t xml:space="preserve"> </w:t>
      </w:r>
      <w:r w:rsidRPr="00A534CC">
        <w:rPr>
          <w:rFonts w:ascii="Times New Roman" w:hAnsi="Times New Roman" w:cs="Times New Roman"/>
          <w:b/>
        </w:rPr>
        <w:t>punti</w:t>
      </w:r>
      <w:r w:rsidRPr="00A534CC">
        <w:rPr>
          <w:rFonts w:ascii="Times New Roman" w:hAnsi="Times New Roman" w:cs="Times New Roman"/>
          <w:b/>
          <w:spacing w:val="-3"/>
        </w:rPr>
        <w:t xml:space="preserve"> </w:t>
      </w:r>
      <w:r w:rsidRPr="00A534CC">
        <w:rPr>
          <w:rFonts w:ascii="Times New Roman" w:hAnsi="Times New Roman" w:cs="Times New Roman"/>
          <w:b/>
          <w:spacing w:val="-5"/>
        </w:rPr>
        <w:t>60)</w:t>
      </w:r>
    </w:p>
    <w:p w14:paraId="5D3C4381" w14:textId="77777777" w:rsidR="00A534CC" w:rsidRPr="00A534CC" w:rsidRDefault="00A534CC" w:rsidP="00A534CC">
      <w:pPr>
        <w:spacing w:before="1"/>
        <w:ind w:left="199"/>
        <w:rPr>
          <w:rFonts w:ascii="Times New Roman" w:hAnsi="Times New Roman" w:cs="Times New Roman"/>
          <w:b/>
        </w:rPr>
      </w:pPr>
    </w:p>
    <w:p w14:paraId="2BE9F40E" w14:textId="4CF9C1D8" w:rsidR="00A534CC" w:rsidRPr="00A534CC" w:rsidRDefault="00A534CC" w:rsidP="00A534CC">
      <w:pPr>
        <w:pStyle w:val="Corpotesto"/>
        <w:ind w:right="428"/>
        <w:jc w:val="both"/>
        <w:rPr>
          <w:rFonts w:ascii="Times New Roman" w:hAnsi="Times New Roman" w:cs="Times New Roman"/>
          <w:sz w:val="22"/>
          <w:szCs w:val="22"/>
        </w:rPr>
      </w:pPr>
      <w:r w:rsidRPr="00A534CC">
        <w:rPr>
          <w:rFonts w:ascii="Times New Roman" w:hAnsi="Times New Roman" w:cs="Times New Roman"/>
          <w:sz w:val="22"/>
          <w:szCs w:val="22"/>
        </w:rPr>
        <w:t xml:space="preserve">Connotano il profilo professionale i seguenti indicatori che </w:t>
      </w:r>
      <w:r>
        <w:rPr>
          <w:rFonts w:ascii="Times New Roman" w:hAnsi="Times New Roman" w:cs="Times New Roman"/>
          <w:sz w:val="22"/>
          <w:szCs w:val="22"/>
        </w:rPr>
        <w:t xml:space="preserve">potranno essere ulteriormente </w:t>
      </w:r>
      <w:r w:rsidRPr="00A534CC">
        <w:rPr>
          <w:rFonts w:ascii="Times New Roman" w:hAnsi="Times New Roman" w:cs="Times New Roman"/>
          <w:sz w:val="22"/>
          <w:szCs w:val="22"/>
        </w:rPr>
        <w:t>declinati dalla Commissione giudicatrice:</w:t>
      </w:r>
    </w:p>
    <w:p w14:paraId="4944840B" w14:textId="77777777" w:rsidR="00A534CC" w:rsidRPr="00A534CC" w:rsidRDefault="00A534CC" w:rsidP="00A534CC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648A745C" w14:textId="77777777" w:rsidR="00A534CC" w:rsidRPr="00A534CC" w:rsidRDefault="00A534CC" w:rsidP="00A534CC">
      <w:pPr>
        <w:pStyle w:val="Paragrafoelenco"/>
        <w:numPr>
          <w:ilvl w:val="0"/>
          <w:numId w:val="1"/>
        </w:numPr>
        <w:tabs>
          <w:tab w:val="left" w:pos="849"/>
        </w:tabs>
        <w:ind w:right="433"/>
        <w:contextualSpacing w:val="0"/>
        <w:jc w:val="both"/>
        <w:rPr>
          <w:rFonts w:ascii="Times New Roman" w:hAnsi="Times New Roman" w:cs="Times New Roman"/>
        </w:rPr>
      </w:pPr>
      <w:r w:rsidRPr="00A534CC">
        <w:rPr>
          <w:rFonts w:ascii="Times New Roman" w:hAnsi="Times New Roman" w:cs="Times New Roman"/>
        </w:rPr>
        <w:t>competenze</w:t>
      </w:r>
      <w:r w:rsidRPr="00A534CC">
        <w:rPr>
          <w:rFonts w:ascii="Times New Roman" w:hAnsi="Times New Roman" w:cs="Times New Roman"/>
          <w:spacing w:val="80"/>
        </w:rPr>
        <w:t xml:space="preserve"> </w:t>
      </w:r>
      <w:r w:rsidRPr="00A534CC">
        <w:rPr>
          <w:rFonts w:ascii="Times New Roman" w:hAnsi="Times New Roman" w:cs="Times New Roman"/>
        </w:rPr>
        <w:t>trasversali</w:t>
      </w:r>
      <w:r w:rsidRPr="00A534CC">
        <w:rPr>
          <w:rFonts w:ascii="Times New Roman" w:hAnsi="Times New Roman" w:cs="Times New Roman"/>
          <w:spacing w:val="80"/>
        </w:rPr>
        <w:t xml:space="preserve"> </w:t>
      </w:r>
      <w:r w:rsidRPr="00A534CC">
        <w:rPr>
          <w:rFonts w:ascii="Times New Roman" w:hAnsi="Times New Roman" w:cs="Times New Roman"/>
        </w:rPr>
        <w:t>di</w:t>
      </w:r>
      <w:r w:rsidRPr="00A534CC">
        <w:rPr>
          <w:rFonts w:ascii="Times New Roman" w:hAnsi="Times New Roman" w:cs="Times New Roman"/>
          <w:spacing w:val="80"/>
        </w:rPr>
        <w:t xml:space="preserve"> </w:t>
      </w:r>
      <w:r w:rsidRPr="00A534CC">
        <w:rPr>
          <w:rFonts w:ascii="Times New Roman" w:hAnsi="Times New Roman" w:cs="Times New Roman"/>
        </w:rPr>
        <w:t>tipo</w:t>
      </w:r>
      <w:r w:rsidRPr="00A534CC">
        <w:rPr>
          <w:rFonts w:ascii="Times New Roman" w:hAnsi="Times New Roman" w:cs="Times New Roman"/>
          <w:spacing w:val="80"/>
        </w:rPr>
        <w:t xml:space="preserve"> </w:t>
      </w:r>
      <w:r w:rsidRPr="00A534CC">
        <w:rPr>
          <w:rFonts w:ascii="Times New Roman" w:hAnsi="Times New Roman" w:cs="Times New Roman"/>
        </w:rPr>
        <w:t>progettuale,</w:t>
      </w:r>
      <w:r w:rsidRPr="00A534CC">
        <w:rPr>
          <w:rFonts w:ascii="Times New Roman" w:hAnsi="Times New Roman" w:cs="Times New Roman"/>
          <w:spacing w:val="80"/>
        </w:rPr>
        <w:t xml:space="preserve"> </w:t>
      </w:r>
      <w:r w:rsidRPr="00A534CC">
        <w:rPr>
          <w:rFonts w:ascii="Times New Roman" w:hAnsi="Times New Roman" w:cs="Times New Roman"/>
        </w:rPr>
        <w:t>gestionale</w:t>
      </w:r>
      <w:r w:rsidRPr="00A534CC">
        <w:rPr>
          <w:rFonts w:ascii="Times New Roman" w:hAnsi="Times New Roman" w:cs="Times New Roman"/>
          <w:spacing w:val="80"/>
        </w:rPr>
        <w:t xml:space="preserve"> </w:t>
      </w:r>
      <w:r w:rsidRPr="00A534CC">
        <w:rPr>
          <w:rFonts w:ascii="Times New Roman" w:hAnsi="Times New Roman" w:cs="Times New Roman"/>
        </w:rPr>
        <w:t>e</w:t>
      </w:r>
      <w:r w:rsidRPr="00A534CC">
        <w:rPr>
          <w:rFonts w:ascii="Times New Roman" w:hAnsi="Times New Roman" w:cs="Times New Roman"/>
          <w:spacing w:val="80"/>
        </w:rPr>
        <w:t xml:space="preserve"> </w:t>
      </w:r>
      <w:r w:rsidRPr="00A534CC">
        <w:rPr>
          <w:rFonts w:ascii="Times New Roman" w:hAnsi="Times New Roman" w:cs="Times New Roman"/>
        </w:rPr>
        <w:t>promozionale</w:t>
      </w:r>
      <w:r w:rsidRPr="00A534CC">
        <w:rPr>
          <w:rFonts w:ascii="Times New Roman" w:hAnsi="Times New Roman" w:cs="Times New Roman"/>
          <w:spacing w:val="80"/>
        </w:rPr>
        <w:t xml:space="preserve"> </w:t>
      </w:r>
      <w:r w:rsidRPr="00A534CC">
        <w:rPr>
          <w:rFonts w:ascii="Times New Roman" w:hAnsi="Times New Roman" w:cs="Times New Roman"/>
        </w:rPr>
        <w:t>idonee</w:t>
      </w:r>
      <w:r w:rsidRPr="00A534CC">
        <w:rPr>
          <w:rFonts w:ascii="Times New Roman" w:hAnsi="Times New Roman" w:cs="Times New Roman"/>
          <w:spacing w:val="80"/>
        </w:rPr>
        <w:t xml:space="preserve"> </w:t>
      </w:r>
      <w:r w:rsidRPr="00A534CC">
        <w:rPr>
          <w:rFonts w:ascii="Times New Roman" w:hAnsi="Times New Roman" w:cs="Times New Roman"/>
        </w:rPr>
        <w:t>ad implementare le funzioni proprie dell’USR;</w:t>
      </w:r>
    </w:p>
    <w:p w14:paraId="2E9EC983" w14:textId="77777777" w:rsidR="00A534CC" w:rsidRPr="00A534CC" w:rsidRDefault="00A534CC" w:rsidP="00A534CC">
      <w:pPr>
        <w:pStyle w:val="Paragrafoelenco"/>
        <w:numPr>
          <w:ilvl w:val="0"/>
          <w:numId w:val="1"/>
        </w:numPr>
        <w:tabs>
          <w:tab w:val="left" w:pos="849"/>
        </w:tabs>
        <w:contextualSpacing w:val="0"/>
        <w:jc w:val="both"/>
        <w:rPr>
          <w:rFonts w:ascii="Times New Roman" w:hAnsi="Times New Roman" w:cs="Times New Roman"/>
        </w:rPr>
      </w:pPr>
      <w:r w:rsidRPr="00A534CC">
        <w:rPr>
          <w:rFonts w:ascii="Times New Roman" w:hAnsi="Times New Roman" w:cs="Times New Roman"/>
        </w:rPr>
        <w:t>motivazione</w:t>
      </w:r>
      <w:r w:rsidRPr="00A534CC">
        <w:rPr>
          <w:rFonts w:ascii="Times New Roman" w:hAnsi="Times New Roman" w:cs="Times New Roman"/>
          <w:spacing w:val="-9"/>
        </w:rPr>
        <w:t xml:space="preserve"> </w:t>
      </w:r>
      <w:r w:rsidRPr="00A534CC">
        <w:rPr>
          <w:rFonts w:ascii="Times New Roman" w:hAnsi="Times New Roman" w:cs="Times New Roman"/>
        </w:rPr>
        <w:t>professionale</w:t>
      </w:r>
      <w:r w:rsidRPr="00A534CC">
        <w:rPr>
          <w:rFonts w:ascii="Times New Roman" w:hAnsi="Times New Roman" w:cs="Times New Roman"/>
          <w:spacing w:val="-8"/>
        </w:rPr>
        <w:t xml:space="preserve"> </w:t>
      </w:r>
      <w:r w:rsidRPr="00A534CC">
        <w:rPr>
          <w:rFonts w:ascii="Times New Roman" w:hAnsi="Times New Roman" w:cs="Times New Roman"/>
        </w:rPr>
        <w:t>a</w:t>
      </w:r>
      <w:r w:rsidRPr="00A534CC">
        <w:rPr>
          <w:rFonts w:ascii="Times New Roman" w:hAnsi="Times New Roman" w:cs="Times New Roman"/>
          <w:spacing w:val="-8"/>
        </w:rPr>
        <w:t xml:space="preserve"> </w:t>
      </w:r>
      <w:r w:rsidRPr="00A534CC">
        <w:rPr>
          <w:rFonts w:ascii="Times New Roman" w:hAnsi="Times New Roman" w:cs="Times New Roman"/>
        </w:rPr>
        <w:t>fare</w:t>
      </w:r>
      <w:r w:rsidRPr="00A534CC">
        <w:rPr>
          <w:rFonts w:ascii="Times New Roman" w:hAnsi="Times New Roman" w:cs="Times New Roman"/>
          <w:spacing w:val="-9"/>
        </w:rPr>
        <w:t xml:space="preserve"> </w:t>
      </w:r>
      <w:r w:rsidRPr="00A534CC">
        <w:rPr>
          <w:rFonts w:ascii="Times New Roman" w:hAnsi="Times New Roman" w:cs="Times New Roman"/>
        </w:rPr>
        <w:t>parte</w:t>
      </w:r>
      <w:r w:rsidRPr="00A534CC">
        <w:rPr>
          <w:rFonts w:ascii="Times New Roman" w:hAnsi="Times New Roman" w:cs="Times New Roman"/>
          <w:spacing w:val="-8"/>
        </w:rPr>
        <w:t xml:space="preserve"> </w:t>
      </w:r>
      <w:r w:rsidRPr="00A534CC">
        <w:rPr>
          <w:rFonts w:ascii="Times New Roman" w:hAnsi="Times New Roman" w:cs="Times New Roman"/>
        </w:rPr>
        <w:t>dei</w:t>
      </w:r>
      <w:r w:rsidRPr="00A534CC">
        <w:rPr>
          <w:rFonts w:ascii="Times New Roman" w:hAnsi="Times New Roman" w:cs="Times New Roman"/>
          <w:spacing w:val="-5"/>
        </w:rPr>
        <w:t xml:space="preserve"> </w:t>
      </w:r>
      <w:r w:rsidRPr="00A534CC">
        <w:rPr>
          <w:rFonts w:ascii="Times New Roman" w:hAnsi="Times New Roman" w:cs="Times New Roman"/>
        </w:rPr>
        <w:t>processi</w:t>
      </w:r>
      <w:r w:rsidRPr="00A534CC">
        <w:rPr>
          <w:rFonts w:ascii="Times New Roman" w:hAnsi="Times New Roman" w:cs="Times New Roman"/>
          <w:spacing w:val="-5"/>
        </w:rPr>
        <w:t xml:space="preserve"> </w:t>
      </w:r>
      <w:r w:rsidRPr="00A534CC">
        <w:rPr>
          <w:rFonts w:ascii="Times New Roman" w:hAnsi="Times New Roman" w:cs="Times New Roman"/>
        </w:rPr>
        <w:t>di</w:t>
      </w:r>
      <w:r w:rsidRPr="00A534CC">
        <w:rPr>
          <w:rFonts w:ascii="Times New Roman" w:hAnsi="Times New Roman" w:cs="Times New Roman"/>
          <w:spacing w:val="-7"/>
        </w:rPr>
        <w:t xml:space="preserve"> </w:t>
      </w:r>
      <w:r w:rsidRPr="00A534CC">
        <w:rPr>
          <w:rFonts w:ascii="Times New Roman" w:hAnsi="Times New Roman" w:cs="Times New Roman"/>
          <w:spacing w:val="-2"/>
        </w:rPr>
        <w:t>innovazione;</w:t>
      </w:r>
    </w:p>
    <w:p w14:paraId="1CA56322" w14:textId="77777777" w:rsidR="00A534CC" w:rsidRPr="00A534CC" w:rsidRDefault="00A534CC" w:rsidP="00A534CC">
      <w:pPr>
        <w:pStyle w:val="Paragrafoelenco"/>
        <w:numPr>
          <w:ilvl w:val="0"/>
          <w:numId w:val="1"/>
        </w:numPr>
        <w:tabs>
          <w:tab w:val="left" w:pos="849"/>
        </w:tabs>
        <w:contextualSpacing w:val="0"/>
        <w:jc w:val="both"/>
        <w:rPr>
          <w:rFonts w:ascii="Times New Roman" w:hAnsi="Times New Roman" w:cs="Times New Roman"/>
        </w:rPr>
      </w:pPr>
      <w:r w:rsidRPr="00A534CC">
        <w:rPr>
          <w:rFonts w:ascii="Times New Roman" w:hAnsi="Times New Roman" w:cs="Times New Roman"/>
        </w:rPr>
        <w:t>capacità</w:t>
      </w:r>
      <w:r w:rsidRPr="00A534CC">
        <w:rPr>
          <w:rFonts w:ascii="Times New Roman" w:hAnsi="Times New Roman" w:cs="Times New Roman"/>
          <w:spacing w:val="-8"/>
        </w:rPr>
        <w:t xml:space="preserve"> </w:t>
      </w:r>
      <w:r w:rsidRPr="00A534CC">
        <w:rPr>
          <w:rFonts w:ascii="Times New Roman" w:hAnsi="Times New Roman" w:cs="Times New Roman"/>
        </w:rPr>
        <w:t>di</w:t>
      </w:r>
      <w:r w:rsidRPr="00A534CC">
        <w:rPr>
          <w:rFonts w:ascii="Times New Roman" w:hAnsi="Times New Roman" w:cs="Times New Roman"/>
          <w:spacing w:val="-4"/>
        </w:rPr>
        <w:t xml:space="preserve"> </w:t>
      </w:r>
      <w:r w:rsidRPr="00A534CC">
        <w:rPr>
          <w:rFonts w:ascii="Times New Roman" w:hAnsi="Times New Roman" w:cs="Times New Roman"/>
        </w:rPr>
        <w:t>porsi</w:t>
      </w:r>
      <w:r w:rsidRPr="00A534CC">
        <w:rPr>
          <w:rFonts w:ascii="Times New Roman" w:hAnsi="Times New Roman" w:cs="Times New Roman"/>
          <w:spacing w:val="-6"/>
        </w:rPr>
        <w:t xml:space="preserve"> </w:t>
      </w:r>
      <w:r w:rsidRPr="00A534CC">
        <w:rPr>
          <w:rFonts w:ascii="Times New Roman" w:hAnsi="Times New Roman" w:cs="Times New Roman"/>
        </w:rPr>
        <w:t>in</w:t>
      </w:r>
      <w:r w:rsidRPr="00A534CC">
        <w:rPr>
          <w:rFonts w:ascii="Times New Roman" w:hAnsi="Times New Roman" w:cs="Times New Roman"/>
          <w:spacing w:val="-7"/>
        </w:rPr>
        <w:t xml:space="preserve"> </w:t>
      </w:r>
      <w:r w:rsidRPr="00A534CC">
        <w:rPr>
          <w:rFonts w:ascii="Times New Roman" w:hAnsi="Times New Roman" w:cs="Times New Roman"/>
        </w:rPr>
        <w:t>relazione,</w:t>
      </w:r>
      <w:r w:rsidRPr="00A534CC">
        <w:rPr>
          <w:rFonts w:ascii="Times New Roman" w:hAnsi="Times New Roman" w:cs="Times New Roman"/>
          <w:spacing w:val="-8"/>
        </w:rPr>
        <w:t xml:space="preserve"> </w:t>
      </w:r>
      <w:r w:rsidRPr="00A534CC">
        <w:rPr>
          <w:rFonts w:ascii="Times New Roman" w:hAnsi="Times New Roman" w:cs="Times New Roman"/>
        </w:rPr>
        <w:t>di</w:t>
      </w:r>
      <w:r w:rsidRPr="00A534CC">
        <w:rPr>
          <w:rFonts w:ascii="Times New Roman" w:hAnsi="Times New Roman" w:cs="Times New Roman"/>
          <w:spacing w:val="-7"/>
        </w:rPr>
        <w:t xml:space="preserve"> </w:t>
      </w:r>
      <w:r w:rsidRPr="00A534CC">
        <w:rPr>
          <w:rFonts w:ascii="Times New Roman" w:hAnsi="Times New Roman" w:cs="Times New Roman"/>
        </w:rPr>
        <w:t>lavorare</w:t>
      </w:r>
      <w:r w:rsidRPr="00A534CC">
        <w:rPr>
          <w:rFonts w:ascii="Times New Roman" w:hAnsi="Times New Roman" w:cs="Times New Roman"/>
          <w:spacing w:val="-7"/>
        </w:rPr>
        <w:t xml:space="preserve"> </w:t>
      </w:r>
      <w:r w:rsidRPr="00A534CC">
        <w:rPr>
          <w:rFonts w:ascii="Times New Roman" w:hAnsi="Times New Roman" w:cs="Times New Roman"/>
        </w:rPr>
        <w:t>in</w:t>
      </w:r>
      <w:r w:rsidRPr="00A534CC">
        <w:rPr>
          <w:rFonts w:ascii="Times New Roman" w:hAnsi="Times New Roman" w:cs="Times New Roman"/>
          <w:spacing w:val="-6"/>
        </w:rPr>
        <w:t xml:space="preserve"> </w:t>
      </w:r>
      <w:r w:rsidRPr="00A534CC">
        <w:rPr>
          <w:rFonts w:ascii="Times New Roman" w:hAnsi="Times New Roman" w:cs="Times New Roman"/>
        </w:rPr>
        <w:t>gruppo,</w:t>
      </w:r>
      <w:r w:rsidRPr="00A534CC">
        <w:rPr>
          <w:rFonts w:ascii="Times New Roman" w:hAnsi="Times New Roman" w:cs="Times New Roman"/>
          <w:spacing w:val="-8"/>
        </w:rPr>
        <w:t xml:space="preserve"> </w:t>
      </w:r>
      <w:r w:rsidRPr="00A534CC">
        <w:rPr>
          <w:rFonts w:ascii="Times New Roman" w:hAnsi="Times New Roman" w:cs="Times New Roman"/>
        </w:rPr>
        <w:t>di</w:t>
      </w:r>
      <w:r w:rsidRPr="00A534CC">
        <w:rPr>
          <w:rFonts w:ascii="Times New Roman" w:hAnsi="Times New Roman" w:cs="Times New Roman"/>
          <w:spacing w:val="-5"/>
        </w:rPr>
        <w:t xml:space="preserve"> </w:t>
      </w:r>
      <w:r w:rsidRPr="00A534CC">
        <w:rPr>
          <w:rFonts w:ascii="Times New Roman" w:hAnsi="Times New Roman" w:cs="Times New Roman"/>
        </w:rPr>
        <w:t>assumere</w:t>
      </w:r>
      <w:r w:rsidRPr="00A534CC">
        <w:rPr>
          <w:rFonts w:ascii="Times New Roman" w:hAnsi="Times New Roman" w:cs="Times New Roman"/>
          <w:spacing w:val="-8"/>
        </w:rPr>
        <w:t xml:space="preserve"> </w:t>
      </w:r>
      <w:r w:rsidRPr="00A534CC">
        <w:rPr>
          <w:rFonts w:ascii="Times New Roman" w:hAnsi="Times New Roman" w:cs="Times New Roman"/>
          <w:spacing w:val="-2"/>
        </w:rPr>
        <w:t>responsabilità;</w:t>
      </w:r>
    </w:p>
    <w:p w14:paraId="6D96437D" w14:textId="27F6576E" w:rsidR="00A534CC" w:rsidRPr="00A534CC" w:rsidRDefault="00A534CC" w:rsidP="00A534CC">
      <w:pPr>
        <w:pStyle w:val="Paragrafoelenco"/>
        <w:numPr>
          <w:ilvl w:val="0"/>
          <w:numId w:val="1"/>
        </w:numPr>
        <w:tabs>
          <w:tab w:val="left" w:pos="849"/>
        </w:tabs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A534CC">
        <w:rPr>
          <w:rFonts w:ascii="Times New Roman" w:hAnsi="Times New Roman" w:cs="Times New Roman"/>
        </w:rPr>
        <w:t>approfondita</w:t>
      </w:r>
      <w:r w:rsidRPr="00A534CC">
        <w:rPr>
          <w:rFonts w:ascii="Times New Roman" w:hAnsi="Times New Roman" w:cs="Times New Roman"/>
          <w:spacing w:val="22"/>
        </w:rPr>
        <w:t xml:space="preserve">  </w:t>
      </w:r>
      <w:r w:rsidRPr="00A534CC">
        <w:rPr>
          <w:rFonts w:ascii="Times New Roman" w:hAnsi="Times New Roman" w:cs="Times New Roman"/>
        </w:rPr>
        <w:t>conoscenza</w:t>
      </w:r>
      <w:proofErr w:type="gramEnd"/>
      <w:r w:rsidRPr="00A534CC">
        <w:rPr>
          <w:rFonts w:ascii="Times New Roman" w:hAnsi="Times New Roman" w:cs="Times New Roman"/>
          <w:spacing w:val="23"/>
        </w:rPr>
        <w:t xml:space="preserve">  </w:t>
      </w:r>
      <w:proofErr w:type="gramStart"/>
      <w:r w:rsidRPr="00A534CC">
        <w:rPr>
          <w:rFonts w:ascii="Times New Roman" w:hAnsi="Times New Roman" w:cs="Times New Roman"/>
        </w:rPr>
        <w:t>degli</w:t>
      </w:r>
      <w:r w:rsidRPr="00A534CC">
        <w:rPr>
          <w:rFonts w:ascii="Times New Roman" w:hAnsi="Times New Roman" w:cs="Times New Roman"/>
          <w:spacing w:val="24"/>
        </w:rPr>
        <w:t xml:space="preserve">  </w:t>
      </w:r>
      <w:r w:rsidRPr="00A534CC">
        <w:rPr>
          <w:rFonts w:ascii="Times New Roman" w:hAnsi="Times New Roman" w:cs="Times New Roman"/>
        </w:rPr>
        <w:t>ordinamenti</w:t>
      </w:r>
      <w:proofErr w:type="gramEnd"/>
      <w:r w:rsidRPr="00A534CC">
        <w:rPr>
          <w:rFonts w:ascii="Times New Roman" w:hAnsi="Times New Roman" w:cs="Times New Roman"/>
          <w:spacing w:val="22"/>
        </w:rPr>
        <w:t xml:space="preserve">  </w:t>
      </w:r>
      <w:proofErr w:type="gramStart"/>
      <w:r w:rsidRPr="00A534CC">
        <w:rPr>
          <w:rFonts w:ascii="Times New Roman" w:hAnsi="Times New Roman" w:cs="Times New Roman"/>
        </w:rPr>
        <w:t>scolastici</w:t>
      </w:r>
      <w:r w:rsidRPr="00A534CC">
        <w:rPr>
          <w:rFonts w:ascii="Times New Roman" w:hAnsi="Times New Roman" w:cs="Times New Roman"/>
          <w:spacing w:val="25"/>
        </w:rPr>
        <w:t xml:space="preserve">  </w:t>
      </w:r>
      <w:r w:rsidRPr="00A534CC">
        <w:rPr>
          <w:rFonts w:ascii="Times New Roman" w:hAnsi="Times New Roman" w:cs="Times New Roman"/>
        </w:rPr>
        <w:t>con</w:t>
      </w:r>
      <w:proofErr w:type="gramEnd"/>
      <w:r w:rsidRPr="00A534CC">
        <w:rPr>
          <w:rFonts w:ascii="Times New Roman" w:hAnsi="Times New Roman" w:cs="Times New Roman"/>
          <w:spacing w:val="23"/>
        </w:rPr>
        <w:t xml:space="preserve">  </w:t>
      </w:r>
      <w:proofErr w:type="gramStart"/>
      <w:r w:rsidRPr="00A534CC">
        <w:rPr>
          <w:rFonts w:ascii="Times New Roman" w:hAnsi="Times New Roman" w:cs="Times New Roman"/>
        </w:rPr>
        <w:t>particolare</w:t>
      </w:r>
      <w:r w:rsidRPr="00A534CC">
        <w:rPr>
          <w:rFonts w:ascii="Times New Roman" w:hAnsi="Times New Roman" w:cs="Times New Roman"/>
          <w:spacing w:val="23"/>
        </w:rPr>
        <w:t xml:space="preserve">  </w:t>
      </w:r>
      <w:r w:rsidRPr="00A534CC">
        <w:rPr>
          <w:rFonts w:ascii="Times New Roman" w:hAnsi="Times New Roman" w:cs="Times New Roman"/>
          <w:spacing w:val="-2"/>
        </w:rPr>
        <w:t>riferimento</w:t>
      </w:r>
      <w:proofErr w:type="gramEnd"/>
      <w:r w:rsidRPr="00A534CC">
        <w:rPr>
          <w:rFonts w:ascii="Times New Roman" w:hAnsi="Times New Roman" w:cs="Times New Roman"/>
          <w:spacing w:val="-2"/>
        </w:rPr>
        <w:t xml:space="preserve"> </w:t>
      </w:r>
      <w:r w:rsidRPr="00A534CC">
        <w:rPr>
          <w:rFonts w:ascii="Times New Roman" w:hAnsi="Times New Roman" w:cs="Times New Roman"/>
        </w:rPr>
        <w:t>all’autonomia</w:t>
      </w:r>
      <w:r w:rsidRPr="00A534CC">
        <w:rPr>
          <w:rFonts w:ascii="Times New Roman" w:hAnsi="Times New Roman" w:cs="Times New Roman"/>
          <w:spacing w:val="-7"/>
        </w:rPr>
        <w:t xml:space="preserve"> </w:t>
      </w:r>
      <w:r w:rsidRPr="00A534CC">
        <w:rPr>
          <w:rFonts w:ascii="Times New Roman" w:hAnsi="Times New Roman" w:cs="Times New Roman"/>
        </w:rPr>
        <w:t>e</w:t>
      </w:r>
      <w:r w:rsidRPr="00A534CC">
        <w:rPr>
          <w:rFonts w:ascii="Times New Roman" w:hAnsi="Times New Roman" w:cs="Times New Roman"/>
          <w:spacing w:val="-8"/>
        </w:rPr>
        <w:t xml:space="preserve"> </w:t>
      </w:r>
      <w:r w:rsidRPr="00A534CC">
        <w:rPr>
          <w:rFonts w:ascii="Times New Roman" w:hAnsi="Times New Roman" w:cs="Times New Roman"/>
        </w:rPr>
        <w:t>alle</w:t>
      </w:r>
      <w:r w:rsidRPr="00A534CC">
        <w:rPr>
          <w:rFonts w:ascii="Times New Roman" w:hAnsi="Times New Roman" w:cs="Times New Roman"/>
          <w:spacing w:val="-8"/>
        </w:rPr>
        <w:t xml:space="preserve"> </w:t>
      </w:r>
      <w:r w:rsidRPr="00A534CC">
        <w:rPr>
          <w:rFonts w:ascii="Times New Roman" w:hAnsi="Times New Roman" w:cs="Times New Roman"/>
        </w:rPr>
        <w:t>riforme</w:t>
      </w:r>
      <w:r w:rsidRPr="00A534CC">
        <w:rPr>
          <w:rFonts w:ascii="Times New Roman" w:hAnsi="Times New Roman" w:cs="Times New Roman"/>
          <w:spacing w:val="-5"/>
        </w:rPr>
        <w:t xml:space="preserve"> </w:t>
      </w:r>
      <w:r w:rsidRPr="00A534CC">
        <w:rPr>
          <w:rFonts w:ascii="Times New Roman" w:hAnsi="Times New Roman" w:cs="Times New Roman"/>
          <w:spacing w:val="-2"/>
        </w:rPr>
        <w:t>ordinamentali.</w:t>
      </w:r>
    </w:p>
    <w:p w14:paraId="18520052" w14:textId="77777777" w:rsidR="00A534CC" w:rsidRPr="00A534CC" w:rsidRDefault="00A534CC" w:rsidP="00A534CC">
      <w:pPr>
        <w:pStyle w:val="Corpotesto"/>
        <w:spacing w:before="50"/>
        <w:rPr>
          <w:rFonts w:ascii="Times New Roman" w:hAnsi="Times New Roman" w:cs="Times New Roman"/>
          <w:b/>
          <w:sz w:val="22"/>
          <w:szCs w:val="22"/>
        </w:rPr>
      </w:pPr>
    </w:p>
    <w:p w14:paraId="1A923F22" w14:textId="77777777" w:rsidR="00A534CC" w:rsidRPr="00A534CC" w:rsidRDefault="00A534CC"/>
    <w:p w14:paraId="6DF8CBB5" w14:textId="77777777" w:rsidR="00A534CC" w:rsidRPr="00A534CC" w:rsidRDefault="00A534CC"/>
    <w:p w14:paraId="66450964" w14:textId="77777777" w:rsidR="00A534CC" w:rsidRPr="00A534CC" w:rsidRDefault="00A534C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34CC" w:rsidRPr="00A534CC" w14:paraId="13B67FDC" w14:textId="77777777" w:rsidTr="00A534CC">
        <w:tc>
          <w:tcPr>
            <w:tcW w:w="9628" w:type="dxa"/>
          </w:tcPr>
          <w:p w14:paraId="57E55338" w14:textId="77777777" w:rsidR="00A534CC" w:rsidRPr="00A534CC" w:rsidRDefault="00A534CC"/>
        </w:tc>
      </w:tr>
    </w:tbl>
    <w:p w14:paraId="34622C8A" w14:textId="77777777" w:rsidR="000239CE" w:rsidRPr="00A534CC" w:rsidRDefault="000239CE"/>
    <w:sectPr w:rsidR="000239CE" w:rsidRPr="00A534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5F83"/>
    <w:multiLevelType w:val="hybridMultilevel"/>
    <w:tmpl w:val="B9C67E64"/>
    <w:lvl w:ilvl="0" w:tplc="3C62D1A0">
      <w:numFmt w:val="bullet"/>
      <w:lvlText w:val=""/>
      <w:lvlJc w:val="left"/>
      <w:pPr>
        <w:ind w:left="849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EBA7432">
      <w:numFmt w:val="bullet"/>
      <w:lvlText w:val="•"/>
      <w:lvlJc w:val="left"/>
      <w:pPr>
        <w:ind w:left="1776" w:hanging="709"/>
      </w:pPr>
      <w:rPr>
        <w:rFonts w:hint="default"/>
        <w:lang w:val="it-IT" w:eastAsia="en-US" w:bidi="ar-SA"/>
      </w:rPr>
    </w:lvl>
    <w:lvl w:ilvl="2" w:tplc="3C40E7C6">
      <w:numFmt w:val="bullet"/>
      <w:lvlText w:val="•"/>
      <w:lvlJc w:val="left"/>
      <w:pPr>
        <w:ind w:left="2713" w:hanging="709"/>
      </w:pPr>
      <w:rPr>
        <w:rFonts w:hint="default"/>
        <w:lang w:val="it-IT" w:eastAsia="en-US" w:bidi="ar-SA"/>
      </w:rPr>
    </w:lvl>
    <w:lvl w:ilvl="3" w:tplc="14CEA25E">
      <w:numFmt w:val="bullet"/>
      <w:lvlText w:val="•"/>
      <w:lvlJc w:val="left"/>
      <w:pPr>
        <w:ind w:left="3649" w:hanging="709"/>
      </w:pPr>
      <w:rPr>
        <w:rFonts w:hint="default"/>
        <w:lang w:val="it-IT" w:eastAsia="en-US" w:bidi="ar-SA"/>
      </w:rPr>
    </w:lvl>
    <w:lvl w:ilvl="4" w:tplc="8F2AA422">
      <w:numFmt w:val="bullet"/>
      <w:lvlText w:val="•"/>
      <w:lvlJc w:val="left"/>
      <w:pPr>
        <w:ind w:left="4586" w:hanging="709"/>
      </w:pPr>
      <w:rPr>
        <w:rFonts w:hint="default"/>
        <w:lang w:val="it-IT" w:eastAsia="en-US" w:bidi="ar-SA"/>
      </w:rPr>
    </w:lvl>
    <w:lvl w:ilvl="5" w:tplc="1DAEFDF8">
      <w:numFmt w:val="bullet"/>
      <w:lvlText w:val="•"/>
      <w:lvlJc w:val="left"/>
      <w:pPr>
        <w:ind w:left="5523" w:hanging="709"/>
      </w:pPr>
      <w:rPr>
        <w:rFonts w:hint="default"/>
        <w:lang w:val="it-IT" w:eastAsia="en-US" w:bidi="ar-SA"/>
      </w:rPr>
    </w:lvl>
    <w:lvl w:ilvl="6" w:tplc="A7F4C79C">
      <w:numFmt w:val="bullet"/>
      <w:lvlText w:val="•"/>
      <w:lvlJc w:val="left"/>
      <w:pPr>
        <w:ind w:left="6459" w:hanging="709"/>
      </w:pPr>
      <w:rPr>
        <w:rFonts w:hint="default"/>
        <w:lang w:val="it-IT" w:eastAsia="en-US" w:bidi="ar-SA"/>
      </w:rPr>
    </w:lvl>
    <w:lvl w:ilvl="7" w:tplc="3E90A5A4">
      <w:numFmt w:val="bullet"/>
      <w:lvlText w:val="•"/>
      <w:lvlJc w:val="left"/>
      <w:pPr>
        <w:ind w:left="7396" w:hanging="709"/>
      </w:pPr>
      <w:rPr>
        <w:rFonts w:hint="default"/>
        <w:lang w:val="it-IT" w:eastAsia="en-US" w:bidi="ar-SA"/>
      </w:rPr>
    </w:lvl>
    <w:lvl w:ilvl="8" w:tplc="EE665A26">
      <w:numFmt w:val="bullet"/>
      <w:lvlText w:val="•"/>
      <w:lvlJc w:val="left"/>
      <w:pPr>
        <w:ind w:left="8333" w:hanging="709"/>
      </w:pPr>
      <w:rPr>
        <w:rFonts w:hint="default"/>
        <w:lang w:val="it-IT" w:eastAsia="en-US" w:bidi="ar-SA"/>
      </w:rPr>
    </w:lvl>
  </w:abstractNum>
  <w:num w:numId="1" w16cid:durableId="107986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CC"/>
    <w:rsid w:val="000239CE"/>
    <w:rsid w:val="005A79E6"/>
    <w:rsid w:val="006D6A5E"/>
    <w:rsid w:val="00A534CC"/>
    <w:rsid w:val="00AC6356"/>
    <w:rsid w:val="00C90402"/>
    <w:rsid w:val="00E02E2D"/>
    <w:rsid w:val="00E1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6606"/>
  <w15:chartTrackingRefBased/>
  <w15:docId w15:val="{83CFDB47-2F74-4316-99CD-732B5463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34C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3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3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3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3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3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34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34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34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34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3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3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3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34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34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34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34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34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34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34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3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3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3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3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34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534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34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3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34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34C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5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534C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534CC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34CC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A534C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Vicca</dc:creator>
  <cp:keywords/>
  <dc:description/>
  <cp:lastModifiedBy>Danilo Vicca</cp:lastModifiedBy>
  <cp:revision>4</cp:revision>
  <dcterms:created xsi:type="dcterms:W3CDTF">2025-05-13T15:37:00Z</dcterms:created>
  <dcterms:modified xsi:type="dcterms:W3CDTF">2025-05-14T13:16:00Z</dcterms:modified>
</cp:coreProperties>
</file>